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33"/>
        <w:tblW w:w="9322" w:type="dxa"/>
        <w:tblLook w:val="01E0" w:firstRow="1" w:lastRow="1" w:firstColumn="1" w:lastColumn="1" w:noHBand="0" w:noVBand="0"/>
      </w:tblPr>
      <w:tblGrid>
        <w:gridCol w:w="3510"/>
        <w:gridCol w:w="5812"/>
      </w:tblGrid>
      <w:tr w:rsidR="00FB71BA" w:rsidRPr="009C1704" w:rsidTr="00D33160">
        <w:trPr>
          <w:trHeight w:val="270"/>
        </w:trPr>
        <w:tc>
          <w:tcPr>
            <w:tcW w:w="3510" w:type="dxa"/>
          </w:tcPr>
          <w:p w:rsidR="00FB71BA" w:rsidRPr="003E2322" w:rsidRDefault="00FB71BA" w:rsidP="00D33160">
            <w:pPr>
              <w:spacing w:after="0" w:line="240" w:lineRule="auto"/>
              <w:jc w:val="center"/>
              <w:rPr>
                <w:bCs/>
                <w:lang w:val="pt-BR"/>
              </w:rPr>
            </w:pPr>
            <w:r w:rsidRPr="003E2322">
              <w:rPr>
                <w:bCs/>
                <w:lang w:val="pt-BR"/>
              </w:rPr>
              <w:t>PHÒNG GDĐT</w:t>
            </w:r>
            <w:r>
              <w:rPr>
                <w:bCs/>
                <w:lang w:val="pt-BR"/>
              </w:rPr>
              <w:t xml:space="preserve"> </w:t>
            </w:r>
            <w:r w:rsidRPr="003E2322">
              <w:rPr>
                <w:bCs/>
                <w:lang w:val="pt-BR"/>
              </w:rPr>
              <w:t>HẢI HẬU</w:t>
            </w:r>
          </w:p>
          <w:p w:rsidR="00FB71BA" w:rsidRPr="003E2322" w:rsidRDefault="00FB71BA" w:rsidP="00D33160">
            <w:pPr>
              <w:spacing w:after="0" w:line="240" w:lineRule="auto"/>
              <w:jc w:val="center"/>
              <w:rPr>
                <w:b/>
                <w:bCs/>
                <w:lang w:val="pt-BR"/>
              </w:rPr>
            </w:pPr>
            <w:r w:rsidRPr="003E2322">
              <w:rPr>
                <w:b/>
                <w:bCs/>
                <w:lang w:val="pt-BR"/>
              </w:rPr>
              <w:t>TRƯỜNG T</w:t>
            </w:r>
            <w:r w:rsidR="00D33160">
              <w:rPr>
                <w:b/>
                <w:bCs/>
                <w:lang w:val="pt-BR"/>
              </w:rPr>
              <w:t>H</w:t>
            </w:r>
            <w:r w:rsidRPr="003E2322">
              <w:rPr>
                <w:b/>
                <w:bCs/>
                <w:lang w:val="pt-BR"/>
              </w:rPr>
              <w:t xml:space="preserve"> HẢI HÒA</w:t>
            </w:r>
          </w:p>
          <w:p w:rsidR="00FB71BA" w:rsidRDefault="00FB71BA" w:rsidP="00D33160">
            <w:pPr>
              <w:spacing w:after="0" w:line="240" w:lineRule="auto"/>
              <w:rPr>
                <w:b/>
                <w:bCs/>
                <w:szCs w:val="28"/>
                <w:lang w:val="pt-BR"/>
              </w:rPr>
            </w:pPr>
            <w:r w:rsidRPr="009C1704">
              <w:rPr>
                <w:noProof/>
                <w:szCs w:val="28"/>
              </w:rPr>
              <mc:AlternateContent>
                <mc:Choice Requires="wps">
                  <w:drawing>
                    <wp:anchor distT="0" distB="0" distL="114300" distR="114300" simplePos="0" relativeHeight="251656704" behindDoc="0" locked="0" layoutInCell="1" allowOverlap="1" wp14:anchorId="7C042A06" wp14:editId="46CD2396">
                      <wp:simplePos x="0" y="0"/>
                      <wp:positionH relativeFrom="column">
                        <wp:posOffset>398145</wp:posOffset>
                      </wp:positionH>
                      <wp:positionV relativeFrom="paragraph">
                        <wp:posOffset>23495</wp:posOffset>
                      </wp:positionV>
                      <wp:extent cx="11582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85882"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1.85pt" to="12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Jr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eaT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"/>
                  </w:pict>
                </mc:Fallback>
              </mc:AlternateContent>
            </w:r>
            <w:r>
              <w:rPr>
                <w:b/>
                <w:bCs/>
                <w:szCs w:val="28"/>
                <w:lang w:val="pt-BR"/>
              </w:rPr>
              <w:t xml:space="preserve">        </w:t>
            </w:r>
          </w:p>
          <w:p w:rsidR="00FB71BA" w:rsidRPr="00D33160" w:rsidRDefault="00D33160" w:rsidP="00DD26A2">
            <w:pPr>
              <w:spacing w:after="0" w:line="240" w:lineRule="auto"/>
              <w:rPr>
                <w:bCs/>
                <w:sz w:val="26"/>
                <w:szCs w:val="26"/>
                <w:lang w:val="pt-BR"/>
              </w:rPr>
            </w:pPr>
            <w:r>
              <w:rPr>
                <w:b/>
                <w:bCs/>
                <w:szCs w:val="28"/>
                <w:lang w:val="pt-BR"/>
              </w:rPr>
              <w:t xml:space="preserve">  </w:t>
            </w:r>
            <w:r w:rsidR="00FB71BA">
              <w:rPr>
                <w:b/>
                <w:bCs/>
                <w:szCs w:val="28"/>
                <w:lang w:val="pt-BR"/>
              </w:rPr>
              <w:t xml:space="preserve"> </w:t>
            </w:r>
            <w:r w:rsidR="00FB71BA" w:rsidRPr="00D33160">
              <w:rPr>
                <w:bCs/>
                <w:sz w:val="26"/>
                <w:szCs w:val="26"/>
                <w:lang w:val="pt-BR"/>
              </w:rPr>
              <w:t>Số 55 /BC-TTHHHOA</w:t>
            </w:r>
          </w:p>
        </w:tc>
        <w:tc>
          <w:tcPr>
            <w:tcW w:w="5812" w:type="dxa"/>
          </w:tcPr>
          <w:p w:rsidR="00FB71BA" w:rsidRPr="00D33160" w:rsidRDefault="00FB71BA" w:rsidP="00D33160">
            <w:pPr>
              <w:spacing w:after="0" w:line="240" w:lineRule="auto"/>
              <w:jc w:val="center"/>
              <w:rPr>
                <w:b/>
                <w:bCs/>
                <w:sz w:val="26"/>
                <w:szCs w:val="26"/>
                <w:lang w:val="pt-BR"/>
              </w:rPr>
            </w:pPr>
            <w:r w:rsidRPr="00D33160">
              <w:rPr>
                <w:b/>
                <w:bCs/>
                <w:sz w:val="26"/>
                <w:szCs w:val="26"/>
                <w:lang w:val="pt-BR"/>
              </w:rPr>
              <w:t>CỘNG HOÀ XÃ HỘI CHỦ NGHĨA VIỆT NAM</w:t>
            </w:r>
          </w:p>
          <w:p w:rsidR="00FB71BA" w:rsidRPr="009C1704" w:rsidRDefault="00FB71BA" w:rsidP="00D33160">
            <w:pPr>
              <w:spacing w:after="0" w:line="240" w:lineRule="auto"/>
              <w:jc w:val="center"/>
              <w:rPr>
                <w:b/>
                <w:bCs/>
                <w:szCs w:val="28"/>
              </w:rPr>
            </w:pPr>
            <w:r w:rsidRPr="009C1704">
              <w:rPr>
                <w:b/>
                <w:bCs/>
                <w:szCs w:val="28"/>
              </w:rPr>
              <w:t>Độc lập - Tự do - Hạnh phúc</w:t>
            </w:r>
          </w:p>
          <w:p w:rsidR="00FB71BA" w:rsidRPr="009C1704" w:rsidRDefault="00FB71BA" w:rsidP="00D33160">
            <w:pPr>
              <w:tabs>
                <w:tab w:val="left" w:pos="700"/>
              </w:tabs>
              <w:spacing w:after="0" w:line="240" w:lineRule="auto"/>
              <w:jc w:val="center"/>
              <w:rPr>
                <w:szCs w:val="28"/>
              </w:rPr>
            </w:pPr>
            <w:r w:rsidRPr="009C1704">
              <w:rPr>
                <w:noProof/>
                <w:szCs w:val="28"/>
              </w:rPr>
              <mc:AlternateContent>
                <mc:Choice Requires="wps">
                  <w:drawing>
                    <wp:anchor distT="0" distB="0" distL="114300" distR="114300" simplePos="0" relativeHeight="251670016" behindDoc="0" locked="0" layoutInCell="1" allowOverlap="1" wp14:anchorId="46DB11A0" wp14:editId="5D4002B0">
                      <wp:simplePos x="0" y="0"/>
                      <wp:positionH relativeFrom="column">
                        <wp:posOffset>699135</wp:posOffset>
                      </wp:positionH>
                      <wp:positionV relativeFrom="paragraph">
                        <wp:posOffset>29210</wp:posOffset>
                      </wp:positionV>
                      <wp:extent cx="2139696"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6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B9802" id="Straight Connector 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2.3pt" to="22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LaHQIAADYEAAAOAAAAZHJzL2Uyb0RvYy54bWysU8GO2jAQvVfqP1i+Q0gWK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"/>
                  </w:pict>
                </mc:Fallback>
              </mc:AlternateContent>
            </w:r>
          </w:p>
          <w:p w:rsidR="00FB71BA" w:rsidRPr="009C1704" w:rsidRDefault="00FB71BA" w:rsidP="00D33160">
            <w:pPr>
              <w:tabs>
                <w:tab w:val="left" w:pos="700"/>
              </w:tabs>
              <w:spacing w:after="0" w:line="240" w:lineRule="auto"/>
              <w:jc w:val="center"/>
              <w:rPr>
                <w:szCs w:val="28"/>
              </w:rPr>
            </w:pPr>
            <w:r w:rsidRPr="009C1704">
              <w:rPr>
                <w:i/>
                <w:iCs/>
                <w:szCs w:val="28"/>
              </w:rPr>
              <w:t xml:space="preserve">Hải Hòa, ngày </w:t>
            </w:r>
            <w:r>
              <w:rPr>
                <w:i/>
                <w:iCs/>
                <w:szCs w:val="28"/>
              </w:rPr>
              <w:t>27</w:t>
            </w:r>
            <w:r w:rsidRPr="009C1704">
              <w:rPr>
                <w:i/>
                <w:iCs/>
                <w:szCs w:val="28"/>
              </w:rPr>
              <w:t xml:space="preserve">  tháng </w:t>
            </w:r>
            <w:r>
              <w:rPr>
                <w:i/>
                <w:iCs/>
                <w:szCs w:val="28"/>
              </w:rPr>
              <w:t>5</w:t>
            </w:r>
            <w:r w:rsidRPr="009C1704">
              <w:rPr>
                <w:i/>
                <w:iCs/>
                <w:szCs w:val="28"/>
              </w:rPr>
              <w:t xml:space="preserve"> năm 202</w:t>
            </w:r>
            <w:r>
              <w:rPr>
                <w:i/>
                <w:iCs/>
                <w:szCs w:val="28"/>
              </w:rPr>
              <w:t>4</w:t>
            </w:r>
          </w:p>
        </w:tc>
      </w:tr>
    </w:tbl>
    <w:p w:rsidR="00294404" w:rsidRPr="004217F9" w:rsidRDefault="00294404" w:rsidP="00D12940">
      <w:pPr>
        <w:spacing w:after="0" w:line="240" w:lineRule="auto"/>
        <w:rPr>
          <w:rFonts w:eastAsia="Times New Roman" w:cs="Times New Roman"/>
          <w:sz w:val="24"/>
          <w:szCs w:val="24"/>
        </w:rPr>
      </w:pPr>
    </w:p>
    <w:p w:rsidR="00D33160" w:rsidRDefault="00D33160" w:rsidP="000C026E">
      <w:pPr>
        <w:spacing w:after="0" w:line="240" w:lineRule="auto"/>
        <w:jc w:val="center"/>
        <w:rPr>
          <w:rFonts w:eastAsia="Times New Roman" w:cs="Times New Roman"/>
          <w:b/>
          <w:bCs/>
          <w:color w:val="000000"/>
          <w:sz w:val="32"/>
          <w:szCs w:val="32"/>
        </w:rPr>
      </w:pPr>
    </w:p>
    <w:p w:rsidR="00B2624A" w:rsidRPr="00B2624A" w:rsidRDefault="004217F9" w:rsidP="000C026E">
      <w:pPr>
        <w:spacing w:after="0" w:line="240" w:lineRule="auto"/>
        <w:jc w:val="center"/>
        <w:rPr>
          <w:rFonts w:eastAsia="Times New Roman" w:cs="Times New Roman"/>
          <w:b/>
          <w:color w:val="000000"/>
          <w:szCs w:val="28"/>
        </w:rPr>
      </w:pPr>
      <w:r w:rsidRPr="004217F9">
        <w:rPr>
          <w:rFonts w:eastAsia="Times New Roman" w:cs="Times New Roman"/>
          <w:b/>
          <w:bCs/>
          <w:color w:val="000000"/>
          <w:sz w:val="32"/>
          <w:szCs w:val="32"/>
        </w:rPr>
        <w:t>BÁO CÁO</w:t>
      </w:r>
      <w:r w:rsidRPr="004217F9">
        <w:rPr>
          <w:rFonts w:eastAsia="Times New Roman" w:cs="Times New Roman"/>
          <w:b/>
          <w:bCs/>
          <w:color w:val="000000"/>
          <w:sz w:val="32"/>
          <w:szCs w:val="32"/>
        </w:rPr>
        <w:br/>
      </w:r>
      <w:r w:rsidRPr="00B2624A">
        <w:rPr>
          <w:rFonts w:eastAsia="Times New Roman" w:cs="Times New Roman"/>
          <w:b/>
          <w:color w:val="000000"/>
          <w:szCs w:val="28"/>
        </w:rPr>
        <w:t>TÓM TẮT KẾT QUẢ CÔNG TÁC KIỂM ĐỊNH CLGD</w:t>
      </w:r>
    </w:p>
    <w:p w:rsidR="00294404" w:rsidRPr="00294404" w:rsidRDefault="00B2624A" w:rsidP="004616B2">
      <w:pPr>
        <w:spacing w:after="120"/>
        <w:ind w:firstLine="1545"/>
        <w:rPr>
          <w:rFonts w:eastAsia="Times New Roman" w:cs="Times New Roman"/>
          <w:b/>
          <w:bCs/>
          <w:color w:val="000000"/>
          <w:sz w:val="16"/>
          <w:szCs w:val="16"/>
        </w:rPr>
      </w:pPr>
      <w:r w:rsidRPr="00B2624A">
        <w:rPr>
          <w:rFonts w:eastAsia="Times New Roman" w:cs="Times New Roman"/>
          <w:b/>
          <w:color w:val="000000"/>
          <w:szCs w:val="28"/>
        </w:rPr>
        <w:t xml:space="preserve">VÀ </w:t>
      </w:r>
      <w:r w:rsidR="004217F9" w:rsidRPr="00B2624A">
        <w:rPr>
          <w:rFonts w:eastAsia="Times New Roman" w:cs="Times New Roman"/>
          <w:b/>
          <w:color w:val="000000"/>
          <w:szCs w:val="28"/>
        </w:rPr>
        <w:t>CHUẨN QUỐC GIA</w:t>
      </w:r>
      <w:r w:rsidRPr="00B2624A">
        <w:rPr>
          <w:rFonts w:eastAsia="Times New Roman" w:cs="Times New Roman"/>
          <w:b/>
          <w:color w:val="000000"/>
          <w:szCs w:val="28"/>
        </w:rPr>
        <w:t xml:space="preserve"> </w:t>
      </w:r>
      <w:r w:rsidR="0009200F">
        <w:rPr>
          <w:rFonts w:eastAsia="Times New Roman" w:cs="Times New Roman"/>
          <w:b/>
          <w:color w:val="000000"/>
          <w:szCs w:val="28"/>
        </w:rPr>
        <w:t>NĂM HỌC 2023-2024</w:t>
      </w:r>
      <w:r w:rsidR="004217F9" w:rsidRPr="00B2624A">
        <w:rPr>
          <w:rFonts w:eastAsia="Times New Roman" w:cs="Times New Roman"/>
          <w:b/>
          <w:color w:val="000000"/>
          <w:sz w:val="24"/>
          <w:szCs w:val="24"/>
        </w:rPr>
        <w:br/>
      </w:r>
    </w:p>
    <w:p w:rsidR="004616B2" w:rsidRPr="00294404" w:rsidRDefault="00890E73" w:rsidP="00B340E5">
      <w:pPr>
        <w:spacing w:after="120"/>
        <w:rPr>
          <w:rFonts w:eastAsia="Times New Roman" w:cs="Times New Roman"/>
          <w:b/>
          <w:szCs w:val="28"/>
          <w:lang w:val="nb-NO"/>
        </w:rPr>
      </w:pPr>
      <w:r w:rsidRPr="00294404">
        <w:rPr>
          <w:rFonts w:eastAsia="Times New Roman" w:cs="Times New Roman"/>
          <w:b/>
          <w:bCs/>
          <w:color w:val="000000"/>
          <w:szCs w:val="28"/>
        </w:rPr>
        <w:t>I. ĐẶC ĐIỂM TÌNH HÌNH.</w:t>
      </w:r>
      <w:r w:rsidR="004217F9" w:rsidRPr="00294404">
        <w:rPr>
          <w:rFonts w:eastAsia="Times New Roman" w:cs="Times New Roman"/>
          <w:i/>
          <w:iCs/>
          <w:color w:val="000000"/>
          <w:szCs w:val="28"/>
        </w:rPr>
        <w:br/>
      </w:r>
      <w:r w:rsidR="004616B2" w:rsidRPr="00294404">
        <w:rPr>
          <w:rFonts w:eastAsia="Times New Roman" w:cs="Times New Roman"/>
          <w:szCs w:val="28"/>
          <w:lang w:val="nb-NO"/>
        </w:rPr>
        <w:t xml:space="preserve">            </w:t>
      </w:r>
      <w:r w:rsidR="004616B2" w:rsidRPr="00294404">
        <w:rPr>
          <w:rFonts w:eastAsia="Times New Roman" w:cs="Times New Roman"/>
          <w:b/>
          <w:szCs w:val="28"/>
          <w:lang w:val="nb-NO"/>
        </w:rPr>
        <w:t>1. Thuận lợi</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t>- Nhà trường luôn nhận được sự quan tâm của Đảng, chính quyền, Phòng GD&amp;ĐT, sự kết hợp chặt chẽ của các ban ngành đoàn thể trong xã đã tạo mọi điều kiện thuận lợi nhất cho nhà trường hoạt động có hiệu quả.</w:t>
      </w:r>
    </w:p>
    <w:p w:rsidR="00D12940" w:rsidRPr="00294404" w:rsidRDefault="00D12940" w:rsidP="00B340E5">
      <w:pPr>
        <w:spacing w:after="120"/>
        <w:ind w:firstLine="720"/>
        <w:jc w:val="both"/>
        <w:rPr>
          <w:rFonts w:eastAsia="Times New Roman" w:cs="Times New Roman"/>
          <w:szCs w:val="28"/>
          <w:lang w:val="nl-NL"/>
        </w:rPr>
      </w:pPr>
      <w:r w:rsidRPr="00294404">
        <w:rPr>
          <w:rFonts w:eastAsia="Times New Roman" w:cs="Times New Roman"/>
          <w:szCs w:val="28"/>
          <w:lang w:val="nb-NO"/>
        </w:rPr>
        <w:t xml:space="preserve">- Nhà trường </w:t>
      </w:r>
      <w:r w:rsidRPr="00294404">
        <w:rPr>
          <w:rFonts w:eastAsia="Times New Roman" w:cs="Times New Roman"/>
          <w:szCs w:val="28"/>
          <w:lang w:val="nl-NL"/>
        </w:rPr>
        <w:t>đã giữ vững và duy trì các tiêu chí của trường chuẩn Quốc gia mức độ II, trường “Xanh - Sạch - Đẹp - An toàn”, Kiểm định c</w:t>
      </w:r>
      <w:r w:rsidR="00B61AB4">
        <w:rPr>
          <w:rFonts w:eastAsia="Times New Roman" w:cs="Times New Roman"/>
          <w:szCs w:val="28"/>
          <w:lang w:val="nl-NL"/>
        </w:rPr>
        <w:t>hất lượng Giáo dục cấp độ 3,</w:t>
      </w:r>
      <w:r w:rsidRPr="00294404">
        <w:rPr>
          <w:rFonts w:eastAsia="Times New Roman" w:cs="Times New Roman"/>
          <w:szCs w:val="28"/>
          <w:lang w:val="nl-NL"/>
        </w:rPr>
        <w:t xml:space="preserve"> được công nhận lại vào tháng 8/2021; Thư viện nhà trường được công nhận Thư viện Tiên tiến vào tháng 6/2019, đạt chuẩn Thư viện trường học thân thiện năm học 2019 - 2020.  </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t xml:space="preserve">- Đội ngũ GV nhiệt tình, có tinh thần trách nhiệm; học sinh ngoan, mạnh dạn, tự tin, có ý thức tốt trong học tập và tích cực, tự giác trong các hoạt động giáo dục. </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t>- Cơ sở vật chất của nhà trường tương đối đầy đủ, đáp ứng được việc duy trì và tổ chức các hoạt động dạy và học đạt hiệu quả.</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t>- Công tác XHHGD được nhà trường quan tâm và có tác dụng tích cực trong việc giáo dục học sinh và xây dựng môi trường giáo dục lành mạnh.</w:t>
      </w:r>
    </w:p>
    <w:p w:rsidR="00D12940" w:rsidRPr="00294404" w:rsidRDefault="00D12940" w:rsidP="00B340E5">
      <w:pPr>
        <w:spacing w:after="120"/>
        <w:ind w:firstLine="720"/>
        <w:jc w:val="both"/>
        <w:rPr>
          <w:rFonts w:eastAsia="Times New Roman" w:cs="Times New Roman"/>
          <w:b/>
          <w:szCs w:val="28"/>
          <w:lang w:val="nb-NO"/>
        </w:rPr>
      </w:pPr>
      <w:r w:rsidRPr="00294404">
        <w:rPr>
          <w:rFonts w:eastAsia="Times New Roman" w:cs="Times New Roman"/>
          <w:b/>
          <w:szCs w:val="28"/>
          <w:lang w:val="nb-NO"/>
        </w:rPr>
        <w:t xml:space="preserve">2- Khó khăn: </w:t>
      </w:r>
    </w:p>
    <w:p w:rsidR="00D12940" w:rsidRPr="00294404" w:rsidRDefault="00D12940" w:rsidP="00B340E5">
      <w:pPr>
        <w:tabs>
          <w:tab w:val="left" w:pos="5820"/>
        </w:tabs>
        <w:spacing w:after="120"/>
        <w:jc w:val="both"/>
        <w:rPr>
          <w:rFonts w:eastAsia="Times New Roman" w:cs="Times New Roman"/>
          <w:szCs w:val="28"/>
          <w:lang w:val="nb-NO"/>
        </w:rPr>
      </w:pPr>
      <w:r w:rsidRPr="00294404">
        <w:rPr>
          <w:rFonts w:eastAsia="Times New Roman" w:cs="Times New Roman"/>
          <w:szCs w:val="28"/>
          <w:lang w:val="nb-NO"/>
        </w:rPr>
        <w:t xml:space="preserve">          - Về cơ sở vật chất:</w:t>
      </w:r>
    </w:p>
    <w:p w:rsidR="00D12940" w:rsidRPr="00294404" w:rsidRDefault="00D12940" w:rsidP="00B340E5">
      <w:pPr>
        <w:spacing w:after="120"/>
        <w:jc w:val="both"/>
        <w:rPr>
          <w:rFonts w:eastAsia="Times New Roman" w:cs="Times New Roman"/>
          <w:szCs w:val="28"/>
          <w:lang w:val="nb-NO"/>
        </w:rPr>
      </w:pPr>
      <w:r w:rsidRPr="00294404">
        <w:rPr>
          <w:rFonts w:eastAsia="Times New Roman" w:cs="Times New Roman"/>
          <w:szCs w:val="28"/>
          <w:lang w:val="nb-NO"/>
        </w:rPr>
        <w:tab/>
        <w:t>+ Tuy nhà trường đã được công nhận chuẩn mức độ II, nhưng do số HS mỗi năm lại tăng lên năm sau cao hơn năm trước nên tỉ lệ học sinh/lớp cao, số lớp phát sinh thêm nên một số phòng chức năng phải lồng ghép ưu tiên cho lớp học; Do xây dựng đã lâu nên thiết kế của các phòng học, phòng chức năng không đủ diện tích so với quy định mới.</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t>+ Trường còn khu lẻ (4 lớp) là nhà cấp 4 đã xuống cấp, chưa được xây dựng lại.</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lastRenderedPageBreak/>
        <w:t>- Trang thiết bị cho các phòng chức năng như phòng Thư viện, phòng Tin, Tiếng Anh</w:t>
      </w:r>
      <w:r w:rsidRPr="00294404">
        <w:rPr>
          <w:rFonts w:eastAsia="Times New Roman" w:cs="Times New Roman"/>
          <w:szCs w:val="28"/>
          <w:lang w:val="vi-VN"/>
        </w:rPr>
        <w:t xml:space="preserve"> </w:t>
      </w:r>
      <w:r w:rsidRPr="00294404">
        <w:rPr>
          <w:rFonts w:eastAsia="Times New Roman" w:cs="Times New Roman"/>
          <w:szCs w:val="28"/>
          <w:lang w:val="nb-NO"/>
        </w:rPr>
        <w:t>... còn thiếu.</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t xml:space="preserve">- Về đội ngũ: </w:t>
      </w:r>
    </w:p>
    <w:p w:rsidR="00D12940" w:rsidRPr="00294404" w:rsidRDefault="00D12940" w:rsidP="00B340E5">
      <w:pPr>
        <w:spacing w:after="120"/>
        <w:ind w:firstLine="720"/>
        <w:jc w:val="both"/>
        <w:rPr>
          <w:rFonts w:eastAsia="Times New Roman" w:cs="Times New Roman"/>
          <w:szCs w:val="28"/>
          <w:lang w:val="nb-NO"/>
        </w:rPr>
      </w:pPr>
      <w:r w:rsidRPr="00294404">
        <w:rPr>
          <w:rFonts w:eastAsia="Times New Roman" w:cs="Times New Roman"/>
          <w:szCs w:val="28"/>
          <w:lang w:val="nb-NO"/>
        </w:rPr>
        <w:t>+ Tỉ lệ GV/lớp trong biên ch</w:t>
      </w:r>
      <w:r w:rsidR="0009200F">
        <w:rPr>
          <w:rFonts w:eastAsia="Times New Roman" w:cs="Times New Roman"/>
          <w:szCs w:val="28"/>
          <w:lang w:val="nb-NO"/>
        </w:rPr>
        <w:t>ế của nhà trường còn thấp (28/20 đạt 1.4), hiện nhà trường còn thiếu 1</w:t>
      </w:r>
      <w:r w:rsidRPr="00294404">
        <w:rPr>
          <w:rFonts w:eastAsia="Times New Roman" w:cs="Times New Roman"/>
          <w:szCs w:val="28"/>
          <w:lang w:val="nb-NO"/>
        </w:rPr>
        <w:t xml:space="preserve"> GV văn hóa để đảm bảo 1 GV văn hóa/1 lớp và 1 nhân viên Thư viện - Thiết bị phải hợp đồng.</w:t>
      </w:r>
    </w:p>
    <w:p w:rsidR="00D12940" w:rsidRPr="00294404" w:rsidRDefault="0009200F" w:rsidP="00B340E5">
      <w:pPr>
        <w:spacing w:after="120"/>
        <w:ind w:firstLine="720"/>
        <w:jc w:val="both"/>
        <w:rPr>
          <w:rFonts w:eastAsia="Times New Roman" w:cs="Times New Roman"/>
          <w:szCs w:val="28"/>
          <w:lang w:val="nb-NO"/>
        </w:rPr>
      </w:pPr>
      <w:r>
        <w:rPr>
          <w:rFonts w:eastAsia="Times New Roman" w:cs="Times New Roman"/>
          <w:szCs w:val="28"/>
          <w:lang w:val="nb-NO"/>
        </w:rPr>
        <w:t>+ Nhà trường hiện có 2/29 = 6,9</w:t>
      </w:r>
      <w:r w:rsidR="00D12940" w:rsidRPr="00294404">
        <w:rPr>
          <w:rFonts w:eastAsia="Times New Roman" w:cs="Times New Roman"/>
          <w:szCs w:val="28"/>
          <w:lang w:val="nb-NO"/>
        </w:rPr>
        <w:t>% giáo viên chưa đạt chuẩn về trình đ</w:t>
      </w:r>
      <w:r w:rsidR="00B61AB4">
        <w:rPr>
          <w:rFonts w:eastAsia="Times New Roman" w:cs="Times New Roman"/>
          <w:szCs w:val="28"/>
          <w:lang w:val="nb-NO"/>
        </w:rPr>
        <w:t>ộ theo Lu</w:t>
      </w:r>
      <w:r w:rsidR="005C55F9">
        <w:rPr>
          <w:rFonts w:eastAsia="Times New Roman" w:cs="Times New Roman"/>
          <w:szCs w:val="28"/>
          <w:lang w:val="nb-NO"/>
        </w:rPr>
        <w:t xml:space="preserve">ật Giáo dục 2019, </w:t>
      </w:r>
      <w:r>
        <w:rPr>
          <w:rFonts w:eastAsia="Times New Roman" w:cs="Times New Roman"/>
          <w:szCs w:val="28"/>
          <w:lang w:val="nb-NO"/>
        </w:rPr>
        <w:t>cả 2 giáo viên chưa đạt chuẩn trình độ sẽ nghỉ hưu vào cuối năm 2024</w:t>
      </w:r>
    </w:p>
    <w:p w:rsidR="00FF3FCA" w:rsidRPr="00294404" w:rsidRDefault="00D12940" w:rsidP="00B340E5">
      <w:pPr>
        <w:spacing w:after="120"/>
        <w:ind w:left="720"/>
        <w:jc w:val="both"/>
        <w:rPr>
          <w:rFonts w:eastAsia="Times New Roman" w:cs="Times New Roman"/>
          <w:color w:val="000000"/>
          <w:szCs w:val="28"/>
        </w:rPr>
      </w:pPr>
      <w:r w:rsidRPr="00294404">
        <w:rPr>
          <w:rFonts w:eastAsia="Times New Roman" w:cs="Times New Roman"/>
          <w:szCs w:val="28"/>
          <w:lang w:val="nb-NO"/>
        </w:rPr>
        <w:t>+ Hơn 2/3 số CB, GV, CNV của trường Tiểu học Hải Hòa không phải là người địa phương, nhà ở xa trường nên ít nhiều ảnh hưởng tới việc tham gia các hoạt động, các phong trào của nhà trường.</w:t>
      </w:r>
    </w:p>
    <w:p w:rsidR="00CE2341" w:rsidRPr="00294404" w:rsidRDefault="000C026E" w:rsidP="00B340E5">
      <w:pPr>
        <w:spacing w:after="120"/>
        <w:jc w:val="both"/>
        <w:rPr>
          <w:rFonts w:eastAsia="Times New Roman" w:cs="Times New Roman"/>
          <w:szCs w:val="28"/>
          <w:lang w:val="nb-NO"/>
        </w:rPr>
      </w:pPr>
      <w:r w:rsidRPr="00294404">
        <w:rPr>
          <w:rFonts w:eastAsia="Times New Roman" w:cs="Times New Roman"/>
          <w:b/>
          <w:bCs/>
          <w:color w:val="000000"/>
          <w:szCs w:val="28"/>
        </w:rPr>
        <w:t>II. NỘI DUNG</w:t>
      </w:r>
      <w:r w:rsidR="00294404">
        <w:rPr>
          <w:rFonts w:eastAsia="Times New Roman" w:cs="Times New Roman"/>
          <w:color w:val="000000"/>
          <w:szCs w:val="28"/>
        </w:rPr>
        <w:tab/>
      </w:r>
      <w:r w:rsidR="004217F9" w:rsidRPr="00294404">
        <w:rPr>
          <w:rFonts w:eastAsia="Times New Roman" w:cs="Times New Roman"/>
          <w:i/>
          <w:iCs/>
          <w:color w:val="000000"/>
          <w:szCs w:val="28"/>
        </w:rPr>
        <w:br/>
      </w:r>
      <w:r w:rsidR="0029387B">
        <w:rPr>
          <w:rFonts w:eastAsia="Times New Roman" w:cs="Times New Roman"/>
          <w:b/>
          <w:bCs/>
          <w:color w:val="000000"/>
          <w:szCs w:val="28"/>
        </w:rPr>
        <w:t xml:space="preserve">          </w:t>
      </w:r>
      <w:r w:rsidR="004217F9" w:rsidRPr="00294404">
        <w:rPr>
          <w:rFonts w:eastAsia="Times New Roman" w:cs="Times New Roman"/>
          <w:b/>
          <w:bCs/>
          <w:color w:val="000000"/>
          <w:szCs w:val="28"/>
        </w:rPr>
        <w:t>1. Các văn bản chỉ đạo, ban hành</w:t>
      </w:r>
    </w:p>
    <w:p w:rsidR="00CE2341" w:rsidRPr="00294404" w:rsidRDefault="00294404" w:rsidP="00B340E5">
      <w:pPr>
        <w:spacing w:after="120"/>
        <w:ind w:firstLine="720"/>
        <w:jc w:val="both"/>
        <w:rPr>
          <w:rFonts w:eastAsia="Times New Roman" w:cs="Times New Roman"/>
          <w:bCs/>
          <w:color w:val="000000"/>
          <w:szCs w:val="28"/>
        </w:rPr>
      </w:pPr>
      <w:r>
        <w:rPr>
          <w:rFonts w:eastAsia="Times New Roman" w:cs="Times New Roman"/>
          <w:bCs/>
          <w:color w:val="000000"/>
          <w:szCs w:val="28"/>
        </w:rPr>
        <w:t>-Thông tư số 17/2018-</w:t>
      </w:r>
      <w:r w:rsidR="00CE2341" w:rsidRPr="00294404">
        <w:rPr>
          <w:rFonts w:eastAsia="Times New Roman" w:cs="Times New Roman"/>
          <w:bCs/>
          <w:color w:val="000000"/>
          <w:szCs w:val="28"/>
        </w:rPr>
        <w:t>TT-BGDDT ban hành quy định về kiểm định chất lượng giáo dục và công nhận đạt chuẩn quốc gia đối với trường tiểu học</w:t>
      </w:r>
    </w:p>
    <w:p w:rsidR="00CE2341" w:rsidRPr="00294404" w:rsidRDefault="00CE2341" w:rsidP="00B340E5">
      <w:pPr>
        <w:spacing w:after="120"/>
        <w:ind w:firstLine="720"/>
        <w:jc w:val="both"/>
        <w:rPr>
          <w:rFonts w:eastAsia="Times New Roman" w:cs="Times New Roman"/>
          <w:bCs/>
          <w:color w:val="000000"/>
          <w:szCs w:val="28"/>
        </w:rPr>
      </w:pPr>
      <w:r w:rsidRPr="00294404">
        <w:rPr>
          <w:rFonts w:eastAsia="Times New Roman" w:cs="Times New Roman"/>
          <w:bCs/>
          <w:color w:val="000000"/>
          <w:szCs w:val="28"/>
        </w:rPr>
        <w:t>-Thông tư số 13/2020</w:t>
      </w:r>
      <w:r w:rsidR="00294404">
        <w:rPr>
          <w:rFonts w:eastAsia="Times New Roman" w:cs="Times New Roman"/>
          <w:bCs/>
          <w:color w:val="000000"/>
          <w:szCs w:val="28"/>
        </w:rPr>
        <w:t>-TT-</w:t>
      </w:r>
      <w:r w:rsidRPr="00294404">
        <w:rPr>
          <w:rFonts w:eastAsia="Times New Roman" w:cs="Times New Roman"/>
          <w:bCs/>
          <w:color w:val="000000"/>
          <w:szCs w:val="28"/>
        </w:rPr>
        <w:t xml:space="preserve">BGDĐT ban hành quy định tiêu chuẩn cơ sở vật chất các trường mầm non tiểu học Trung học cơ sở Trung học phổ thông và trường phổ thông có nhiều cấp học. </w:t>
      </w:r>
    </w:p>
    <w:p w:rsidR="00FF3FCA" w:rsidRPr="00294404" w:rsidRDefault="00CE2341" w:rsidP="00B340E5">
      <w:pPr>
        <w:spacing w:after="120"/>
        <w:ind w:firstLine="720"/>
        <w:jc w:val="both"/>
        <w:rPr>
          <w:rFonts w:eastAsia="Times New Roman" w:cs="Times New Roman"/>
          <w:b/>
          <w:color w:val="000000"/>
          <w:szCs w:val="28"/>
        </w:rPr>
      </w:pPr>
      <w:r w:rsidRPr="00294404">
        <w:rPr>
          <w:rFonts w:eastAsia="Times New Roman" w:cs="Times New Roman"/>
          <w:bCs/>
          <w:color w:val="000000"/>
          <w:szCs w:val="28"/>
        </w:rPr>
        <w:t>-Thông tư số 14/2020 TT BGDĐT ban hành quy định phòng học bộ môn của cơ sở giáo dục phổ thông</w:t>
      </w:r>
      <w:r w:rsidR="00294404">
        <w:rPr>
          <w:rFonts w:eastAsia="Times New Roman" w:cs="Times New Roman"/>
          <w:bCs/>
          <w:color w:val="000000"/>
          <w:szCs w:val="28"/>
        </w:rPr>
        <w:tab/>
      </w:r>
      <w:r w:rsidR="004217F9" w:rsidRPr="00294404">
        <w:rPr>
          <w:rFonts w:eastAsia="Times New Roman" w:cs="Times New Roman"/>
          <w:bCs/>
          <w:color w:val="000000"/>
          <w:szCs w:val="28"/>
        </w:rPr>
        <w:br/>
      </w:r>
      <w:r w:rsidR="00AA39D4" w:rsidRPr="00294404">
        <w:rPr>
          <w:rFonts w:eastAsia="Times New Roman" w:cs="Times New Roman"/>
          <w:color w:val="000000"/>
          <w:szCs w:val="28"/>
        </w:rPr>
        <w:t xml:space="preserve">         </w:t>
      </w:r>
      <w:r w:rsidR="00FF3FCA" w:rsidRPr="00294404">
        <w:rPr>
          <w:rFonts w:eastAsia="Times New Roman" w:cs="Times New Roman"/>
          <w:b/>
          <w:color w:val="000000"/>
          <w:szCs w:val="28"/>
        </w:rPr>
        <w:t>2. Thực hiện sự chỉ đạo của cấp trên</w:t>
      </w:r>
    </w:p>
    <w:p w:rsidR="00EE5A02" w:rsidRPr="00294404" w:rsidRDefault="004217F9" w:rsidP="00B340E5">
      <w:pPr>
        <w:spacing w:after="120"/>
        <w:ind w:firstLine="720"/>
        <w:jc w:val="both"/>
        <w:rPr>
          <w:szCs w:val="28"/>
          <w:lang w:val="pt-BR"/>
        </w:rPr>
      </w:pPr>
      <w:r w:rsidRPr="00294404">
        <w:rPr>
          <w:rFonts w:eastAsia="Times New Roman" w:cs="Times New Roman"/>
          <w:color w:val="000000"/>
          <w:szCs w:val="28"/>
        </w:rPr>
        <w:t xml:space="preserve">- </w:t>
      </w:r>
      <w:r w:rsidR="00AA39D4" w:rsidRPr="00294404">
        <w:rPr>
          <w:szCs w:val="28"/>
          <w:lang w:val="pt-BR"/>
        </w:rPr>
        <w:t xml:space="preserve">Trường Tiểu học </w:t>
      </w:r>
      <w:r w:rsidR="00AA39D4" w:rsidRPr="00294404">
        <w:rPr>
          <w:szCs w:val="28"/>
          <w:lang w:val="vi-VN"/>
        </w:rPr>
        <w:t xml:space="preserve">Hải </w:t>
      </w:r>
      <w:r w:rsidR="00AA39D4" w:rsidRPr="00294404">
        <w:rPr>
          <w:szCs w:val="28"/>
        </w:rPr>
        <w:t>Hòa</w:t>
      </w:r>
      <w:r w:rsidR="00AA39D4" w:rsidRPr="00294404">
        <w:rPr>
          <w:szCs w:val="28"/>
          <w:lang w:val="pt-BR"/>
        </w:rPr>
        <w:t xml:space="preserve"> đã thực hiện sự chỉ đạo của Sở GD&amp;ĐT Nam Định, Phòng GD&amp;ĐT </w:t>
      </w:r>
      <w:r w:rsidR="00AA39D4" w:rsidRPr="00294404">
        <w:rPr>
          <w:szCs w:val="28"/>
          <w:lang w:val="vi-VN"/>
        </w:rPr>
        <w:t>Hải Hậu</w:t>
      </w:r>
      <w:r w:rsidR="00AA39D4" w:rsidRPr="00294404">
        <w:rPr>
          <w:szCs w:val="28"/>
          <w:lang w:val="pt-BR"/>
        </w:rPr>
        <w:t xml:space="preserve"> triển khai công </w:t>
      </w:r>
      <w:proofErr w:type="gramStart"/>
      <w:r w:rsidR="00AA39D4" w:rsidRPr="00294404">
        <w:rPr>
          <w:szCs w:val="28"/>
          <w:lang w:val="pt-BR"/>
        </w:rPr>
        <w:t>tác  tự</w:t>
      </w:r>
      <w:proofErr w:type="gramEnd"/>
      <w:r w:rsidR="00AA39D4" w:rsidRPr="00294404">
        <w:rPr>
          <w:szCs w:val="28"/>
          <w:lang w:val="pt-BR"/>
        </w:rPr>
        <w:t xml:space="preserve"> đánh giá; rà soát để các tiêu chí của trường chuẩn Quốc gia mức độ II Và trường đạt chuẩn kiểm định chất lượng cấp độ 3</w:t>
      </w:r>
      <w:r w:rsidR="00FF3FCA" w:rsidRPr="00294404">
        <w:rPr>
          <w:szCs w:val="28"/>
          <w:lang w:val="pt-BR"/>
        </w:rPr>
        <w:t>.</w:t>
      </w:r>
      <w:r w:rsidR="00AA39D4" w:rsidRPr="00294404">
        <w:rPr>
          <w:szCs w:val="28"/>
          <w:lang w:val="pt-BR"/>
        </w:rPr>
        <w:t xml:space="preserve"> </w:t>
      </w:r>
    </w:p>
    <w:p w:rsidR="000C026E" w:rsidRPr="000C026E" w:rsidRDefault="000C026E" w:rsidP="00B340E5">
      <w:pPr>
        <w:spacing w:after="120"/>
        <w:ind w:firstLine="720"/>
        <w:rPr>
          <w:b/>
          <w:szCs w:val="28"/>
          <w:lang w:val="pt-BR"/>
        </w:rPr>
      </w:pPr>
      <w:r w:rsidRPr="000C026E">
        <w:rPr>
          <w:b/>
          <w:szCs w:val="28"/>
          <w:lang w:val="pt-BR"/>
        </w:rPr>
        <w:t>3. Mục đích đánh giá</w:t>
      </w:r>
    </w:p>
    <w:p w:rsidR="00AA39D4" w:rsidRDefault="00EE5A02" w:rsidP="00B340E5">
      <w:pPr>
        <w:spacing w:after="120"/>
        <w:ind w:firstLine="720"/>
        <w:rPr>
          <w:szCs w:val="28"/>
          <w:lang w:val="pt-BR"/>
        </w:rPr>
      </w:pPr>
      <w:r>
        <w:rPr>
          <w:szCs w:val="28"/>
          <w:lang w:val="pt-BR"/>
        </w:rPr>
        <w:t xml:space="preserve">- </w:t>
      </w:r>
      <w:r w:rsidR="00AA39D4">
        <w:rPr>
          <w:szCs w:val="28"/>
          <w:lang w:val="pt-BR"/>
        </w:rPr>
        <w:t>T</w:t>
      </w:r>
      <w:r w:rsidR="00AA39D4" w:rsidRPr="00E830C1">
        <w:rPr>
          <w:szCs w:val="28"/>
          <w:lang w:val="pt-BR"/>
        </w:rPr>
        <w:t>rường đã thành</w:t>
      </w:r>
      <w:r w:rsidR="00AA39D4">
        <w:rPr>
          <w:szCs w:val="28"/>
          <w:lang w:val="pt-BR"/>
        </w:rPr>
        <w:t xml:space="preserve"> lập Hội đồng tự đánh giá gồm 11</w:t>
      </w:r>
      <w:r w:rsidR="00AA39D4" w:rsidRPr="00E830C1">
        <w:rPr>
          <w:szCs w:val="28"/>
          <w:lang w:val="pt-BR"/>
        </w:rPr>
        <w:t xml:space="preserve"> thành viên với đầy đủ các thành phần: cấp ủy Chi bộ, BGH, tổ chuyên môn, phụ trách các đoàn thể trong trường. </w:t>
      </w:r>
    </w:p>
    <w:p w:rsidR="00AA39D4" w:rsidRDefault="00AA39D4" w:rsidP="00B340E5">
      <w:pPr>
        <w:spacing w:after="120"/>
        <w:ind w:firstLine="720"/>
        <w:jc w:val="both"/>
        <w:rPr>
          <w:szCs w:val="28"/>
          <w:lang w:val="pt-BR"/>
        </w:rPr>
      </w:pPr>
      <w:r>
        <w:rPr>
          <w:szCs w:val="28"/>
          <w:lang w:val="pt-BR"/>
        </w:rPr>
        <w:t>Nhận thức r</w:t>
      </w:r>
      <w:r>
        <w:rPr>
          <w:szCs w:val="28"/>
        </w:rPr>
        <w:t>õ đư</w:t>
      </w:r>
      <w:r>
        <w:rPr>
          <w:szCs w:val="28"/>
          <w:lang w:val="pt-BR"/>
        </w:rPr>
        <w:t>ợc tầm quan trọng của kiểm</w:t>
      </w:r>
      <w:r>
        <w:rPr>
          <w:szCs w:val="28"/>
        </w:rPr>
        <w:t xml:space="preserve"> đ</w:t>
      </w:r>
      <w:r>
        <w:rPr>
          <w:szCs w:val="28"/>
          <w:lang w:val="pt-BR"/>
        </w:rPr>
        <w:t>ịnh chất l</w:t>
      </w:r>
      <w:r>
        <w:rPr>
          <w:szCs w:val="28"/>
        </w:rPr>
        <w:t>ư</w:t>
      </w:r>
      <w:r>
        <w:rPr>
          <w:szCs w:val="28"/>
          <w:lang w:val="pt-BR"/>
        </w:rPr>
        <w:t>ợng gi</w:t>
      </w:r>
      <w:r>
        <w:rPr>
          <w:szCs w:val="28"/>
        </w:rPr>
        <w:t>á</w:t>
      </w:r>
      <w:r>
        <w:rPr>
          <w:szCs w:val="28"/>
          <w:lang w:val="pt-BR"/>
        </w:rPr>
        <w:t>o dục</w:t>
      </w:r>
      <w:r>
        <w:rPr>
          <w:szCs w:val="28"/>
        </w:rPr>
        <w:t xml:space="preserve">, </w:t>
      </w:r>
      <w:r>
        <w:rPr>
          <w:szCs w:val="28"/>
          <w:lang w:val="pt-BR"/>
        </w:rPr>
        <w:t>c</w:t>
      </w:r>
      <w:r>
        <w:rPr>
          <w:szCs w:val="28"/>
        </w:rPr>
        <w:t>á</w:t>
      </w:r>
      <w:r>
        <w:rPr>
          <w:szCs w:val="28"/>
          <w:lang w:val="pt-BR"/>
        </w:rPr>
        <w:t>c th</w:t>
      </w:r>
      <w:r>
        <w:rPr>
          <w:szCs w:val="28"/>
        </w:rPr>
        <w:t>à</w:t>
      </w:r>
      <w:r>
        <w:rPr>
          <w:szCs w:val="28"/>
          <w:lang w:val="pt-BR"/>
        </w:rPr>
        <w:t>nh vi</w:t>
      </w:r>
      <w:r>
        <w:rPr>
          <w:szCs w:val="28"/>
        </w:rPr>
        <w:t>ê</w:t>
      </w:r>
      <w:r>
        <w:rPr>
          <w:szCs w:val="28"/>
          <w:lang w:val="pt-BR"/>
        </w:rPr>
        <w:t>n của c</w:t>
      </w:r>
      <w:r>
        <w:rPr>
          <w:szCs w:val="28"/>
        </w:rPr>
        <w:t>á</w:t>
      </w:r>
      <w:r>
        <w:rPr>
          <w:szCs w:val="28"/>
          <w:lang w:val="pt-BR"/>
        </w:rPr>
        <w:t>c bộ phận trong nh</w:t>
      </w:r>
      <w:r>
        <w:rPr>
          <w:szCs w:val="28"/>
        </w:rPr>
        <w:t xml:space="preserve">à </w:t>
      </w:r>
      <w:r>
        <w:rPr>
          <w:szCs w:val="28"/>
          <w:lang w:val="pt-BR"/>
        </w:rPr>
        <w:t>tr</w:t>
      </w:r>
      <w:r>
        <w:rPr>
          <w:szCs w:val="28"/>
        </w:rPr>
        <w:t>ư</w:t>
      </w:r>
      <w:r>
        <w:rPr>
          <w:szCs w:val="28"/>
          <w:lang w:val="pt-BR"/>
        </w:rPr>
        <w:t>ờng</w:t>
      </w:r>
      <w:r>
        <w:rPr>
          <w:szCs w:val="28"/>
        </w:rPr>
        <w:t xml:space="preserve"> đã </w:t>
      </w:r>
      <w:r>
        <w:rPr>
          <w:szCs w:val="28"/>
          <w:lang w:val="pt-BR"/>
        </w:rPr>
        <w:t>chủ</w:t>
      </w:r>
      <w:r>
        <w:rPr>
          <w:szCs w:val="28"/>
        </w:rPr>
        <w:t xml:space="preserve"> đ</w:t>
      </w:r>
      <w:r>
        <w:rPr>
          <w:szCs w:val="28"/>
          <w:lang w:val="pt-BR"/>
        </w:rPr>
        <w:t>ộng t</w:t>
      </w:r>
      <w:r>
        <w:rPr>
          <w:szCs w:val="28"/>
        </w:rPr>
        <w:t>í</w:t>
      </w:r>
      <w:r>
        <w:rPr>
          <w:szCs w:val="28"/>
          <w:lang w:val="pt-BR"/>
        </w:rPr>
        <w:t>ch cực tham gia kiểm</w:t>
      </w:r>
      <w:r>
        <w:rPr>
          <w:szCs w:val="28"/>
        </w:rPr>
        <w:t xml:space="preserve"> đ</w:t>
      </w:r>
      <w:r>
        <w:rPr>
          <w:szCs w:val="28"/>
          <w:lang w:val="pt-BR"/>
        </w:rPr>
        <w:t>ịnh</w:t>
      </w:r>
      <w:r>
        <w:rPr>
          <w:szCs w:val="28"/>
        </w:rPr>
        <w:t xml:space="preserve">, </w:t>
      </w:r>
      <w:r>
        <w:rPr>
          <w:szCs w:val="28"/>
          <w:lang w:val="pt-BR"/>
        </w:rPr>
        <w:t>tự</w:t>
      </w:r>
      <w:r>
        <w:rPr>
          <w:szCs w:val="28"/>
        </w:rPr>
        <w:t xml:space="preserve"> đá</w:t>
      </w:r>
      <w:r>
        <w:rPr>
          <w:szCs w:val="28"/>
          <w:lang w:val="pt-BR"/>
        </w:rPr>
        <w:t>nh gi</w:t>
      </w:r>
      <w:r>
        <w:rPr>
          <w:szCs w:val="28"/>
        </w:rPr>
        <w:t xml:space="preserve">á </w:t>
      </w:r>
      <w:r>
        <w:rPr>
          <w:szCs w:val="28"/>
          <w:lang w:val="pt-BR"/>
        </w:rPr>
        <w:t>một c</w:t>
      </w:r>
      <w:r>
        <w:rPr>
          <w:szCs w:val="28"/>
        </w:rPr>
        <w:t>á</w:t>
      </w:r>
      <w:r>
        <w:rPr>
          <w:szCs w:val="28"/>
          <w:lang w:val="pt-BR"/>
        </w:rPr>
        <w:t>ch trung thực</w:t>
      </w:r>
      <w:r>
        <w:rPr>
          <w:szCs w:val="28"/>
        </w:rPr>
        <w:t xml:space="preserve">. </w:t>
      </w:r>
      <w:r>
        <w:rPr>
          <w:szCs w:val="28"/>
          <w:lang w:val="pt-BR"/>
        </w:rPr>
        <w:t>Trong qu</w:t>
      </w:r>
      <w:r>
        <w:rPr>
          <w:szCs w:val="28"/>
        </w:rPr>
        <w:t xml:space="preserve">á </w:t>
      </w:r>
      <w:r>
        <w:rPr>
          <w:szCs w:val="28"/>
          <w:lang w:val="pt-BR"/>
        </w:rPr>
        <w:t>tr</w:t>
      </w:r>
      <w:r>
        <w:rPr>
          <w:szCs w:val="28"/>
        </w:rPr>
        <w:t>ì</w:t>
      </w:r>
      <w:r>
        <w:rPr>
          <w:szCs w:val="28"/>
          <w:lang w:val="pt-BR"/>
        </w:rPr>
        <w:t>nh l</w:t>
      </w:r>
      <w:r>
        <w:rPr>
          <w:szCs w:val="28"/>
        </w:rPr>
        <w:t>à</w:t>
      </w:r>
      <w:r>
        <w:rPr>
          <w:szCs w:val="28"/>
          <w:lang w:val="pt-BR"/>
        </w:rPr>
        <w:t>m việc nhiều vấn</w:t>
      </w:r>
      <w:r>
        <w:rPr>
          <w:szCs w:val="28"/>
        </w:rPr>
        <w:t xml:space="preserve"> đ</w:t>
      </w:r>
      <w:r>
        <w:rPr>
          <w:szCs w:val="28"/>
          <w:lang w:val="pt-BR"/>
        </w:rPr>
        <w:t>ề phức tạp</w:t>
      </w:r>
      <w:r>
        <w:rPr>
          <w:szCs w:val="28"/>
        </w:rPr>
        <w:t xml:space="preserve"> đã </w:t>
      </w:r>
      <w:r>
        <w:rPr>
          <w:szCs w:val="28"/>
          <w:lang w:val="pt-BR"/>
        </w:rPr>
        <w:t>nảy sinh nh</w:t>
      </w:r>
      <w:r>
        <w:rPr>
          <w:szCs w:val="28"/>
        </w:rPr>
        <w:t xml:space="preserve">ư </w:t>
      </w:r>
      <w:r>
        <w:rPr>
          <w:szCs w:val="28"/>
          <w:lang w:val="pt-BR"/>
        </w:rPr>
        <w:t>nhiều c</w:t>
      </w:r>
      <w:r>
        <w:rPr>
          <w:szCs w:val="28"/>
        </w:rPr>
        <w:t>ô</w:t>
      </w:r>
      <w:r>
        <w:rPr>
          <w:szCs w:val="28"/>
          <w:lang w:val="pt-BR"/>
        </w:rPr>
        <w:t>ng việc</w:t>
      </w:r>
      <w:r>
        <w:rPr>
          <w:szCs w:val="28"/>
        </w:rPr>
        <w:t xml:space="preserve"> đã </w:t>
      </w:r>
      <w:r>
        <w:rPr>
          <w:szCs w:val="28"/>
          <w:lang w:val="pt-BR"/>
        </w:rPr>
        <w:t>l</w:t>
      </w:r>
      <w:r>
        <w:rPr>
          <w:szCs w:val="28"/>
        </w:rPr>
        <w:t>à</w:t>
      </w:r>
      <w:r>
        <w:rPr>
          <w:szCs w:val="28"/>
          <w:lang w:val="pt-BR"/>
        </w:rPr>
        <w:t>m thực sự c</w:t>
      </w:r>
      <w:r>
        <w:rPr>
          <w:szCs w:val="28"/>
        </w:rPr>
        <w:t xml:space="preserve">ó </w:t>
      </w:r>
      <w:r>
        <w:rPr>
          <w:szCs w:val="28"/>
          <w:lang w:val="pt-BR"/>
        </w:rPr>
        <w:t>hiệu quả nh</w:t>
      </w:r>
      <w:r>
        <w:rPr>
          <w:szCs w:val="28"/>
        </w:rPr>
        <w:t>ư</w:t>
      </w:r>
      <w:r>
        <w:rPr>
          <w:szCs w:val="28"/>
          <w:lang w:val="pt-BR"/>
        </w:rPr>
        <w:t>ng hồ s</w:t>
      </w:r>
      <w:r>
        <w:rPr>
          <w:szCs w:val="28"/>
        </w:rPr>
        <w:t xml:space="preserve">ơ </w:t>
      </w:r>
      <w:r>
        <w:rPr>
          <w:szCs w:val="28"/>
          <w:lang w:val="pt-BR"/>
        </w:rPr>
        <w:t>l</w:t>
      </w:r>
      <w:r>
        <w:rPr>
          <w:szCs w:val="28"/>
        </w:rPr>
        <w:t>ư</w:t>
      </w:r>
      <w:r>
        <w:rPr>
          <w:szCs w:val="28"/>
          <w:lang w:val="pt-BR"/>
        </w:rPr>
        <w:t>u trữ lại</w:t>
      </w:r>
      <w:r>
        <w:rPr>
          <w:szCs w:val="28"/>
        </w:rPr>
        <w:t xml:space="preserve"> í</w:t>
      </w:r>
      <w:r>
        <w:rPr>
          <w:szCs w:val="28"/>
          <w:lang w:val="pt-BR"/>
        </w:rPr>
        <w:t>t</w:t>
      </w:r>
      <w:r>
        <w:rPr>
          <w:szCs w:val="28"/>
        </w:rPr>
        <w:t xml:space="preserve"> đư</w:t>
      </w:r>
      <w:r>
        <w:rPr>
          <w:szCs w:val="28"/>
          <w:lang w:val="pt-BR"/>
        </w:rPr>
        <w:t>ợc quan t</w:t>
      </w:r>
      <w:r>
        <w:rPr>
          <w:szCs w:val="28"/>
        </w:rPr>
        <w:t>â</w:t>
      </w:r>
      <w:r>
        <w:rPr>
          <w:szCs w:val="28"/>
          <w:lang w:val="pt-BR"/>
        </w:rPr>
        <w:t>m</w:t>
      </w:r>
      <w:r>
        <w:rPr>
          <w:szCs w:val="28"/>
        </w:rPr>
        <w:t xml:space="preserve">; </w:t>
      </w:r>
      <w:r>
        <w:rPr>
          <w:szCs w:val="28"/>
          <w:lang w:val="pt-BR"/>
        </w:rPr>
        <w:t>l</w:t>
      </w:r>
      <w:r>
        <w:rPr>
          <w:szCs w:val="28"/>
        </w:rPr>
        <w:t>ư</w:t>
      </w:r>
      <w:r>
        <w:rPr>
          <w:szCs w:val="28"/>
          <w:lang w:val="pt-BR"/>
        </w:rPr>
        <w:t>ợng thời gian d</w:t>
      </w:r>
      <w:r>
        <w:rPr>
          <w:szCs w:val="28"/>
        </w:rPr>
        <w:t>à</w:t>
      </w:r>
      <w:r>
        <w:rPr>
          <w:szCs w:val="28"/>
          <w:lang w:val="pt-BR"/>
        </w:rPr>
        <w:t>nh cho c</w:t>
      </w:r>
      <w:r>
        <w:rPr>
          <w:szCs w:val="28"/>
        </w:rPr>
        <w:t>ô</w:t>
      </w:r>
      <w:r>
        <w:rPr>
          <w:szCs w:val="28"/>
          <w:lang w:val="pt-BR"/>
        </w:rPr>
        <w:t>ng t</w:t>
      </w:r>
      <w:r>
        <w:rPr>
          <w:szCs w:val="28"/>
        </w:rPr>
        <w:t>á</w:t>
      </w:r>
      <w:r>
        <w:rPr>
          <w:szCs w:val="28"/>
          <w:lang w:val="pt-BR"/>
        </w:rPr>
        <w:t>c tự kiểm tra</w:t>
      </w:r>
      <w:r>
        <w:rPr>
          <w:szCs w:val="28"/>
        </w:rPr>
        <w:t xml:space="preserve"> đá</w:t>
      </w:r>
      <w:r>
        <w:rPr>
          <w:szCs w:val="28"/>
          <w:lang w:val="pt-BR"/>
        </w:rPr>
        <w:t>nh gi</w:t>
      </w:r>
      <w:r>
        <w:rPr>
          <w:szCs w:val="28"/>
        </w:rPr>
        <w:t xml:space="preserve">á </w:t>
      </w:r>
      <w:r>
        <w:rPr>
          <w:szCs w:val="28"/>
          <w:lang w:val="pt-BR"/>
        </w:rPr>
        <w:t>kh</w:t>
      </w:r>
      <w:r>
        <w:rPr>
          <w:szCs w:val="28"/>
        </w:rPr>
        <w:t>ô</w:t>
      </w:r>
      <w:r>
        <w:rPr>
          <w:szCs w:val="28"/>
          <w:lang w:val="pt-BR"/>
        </w:rPr>
        <w:t>ng c</w:t>
      </w:r>
      <w:r>
        <w:rPr>
          <w:szCs w:val="28"/>
        </w:rPr>
        <w:t xml:space="preserve">ó </w:t>
      </w:r>
      <w:r>
        <w:rPr>
          <w:szCs w:val="28"/>
          <w:lang w:val="pt-BR"/>
        </w:rPr>
        <w:t>nhiều</w:t>
      </w:r>
      <w:r>
        <w:rPr>
          <w:szCs w:val="28"/>
        </w:rPr>
        <w:t xml:space="preserve">. </w:t>
      </w:r>
      <w:r>
        <w:rPr>
          <w:szCs w:val="28"/>
          <w:lang w:val="pt-BR"/>
        </w:rPr>
        <w:t>Tuy vậy</w:t>
      </w:r>
      <w:r>
        <w:rPr>
          <w:szCs w:val="28"/>
        </w:rPr>
        <w:t xml:space="preserve">, </w:t>
      </w:r>
      <w:r>
        <w:rPr>
          <w:szCs w:val="28"/>
          <w:lang w:val="pt-BR"/>
        </w:rPr>
        <w:t>sau một thời gian nỗ lực cố gắng</w:t>
      </w:r>
      <w:r>
        <w:rPr>
          <w:szCs w:val="28"/>
        </w:rPr>
        <w:t xml:space="preserve">, </w:t>
      </w:r>
      <w:r>
        <w:rPr>
          <w:szCs w:val="28"/>
          <w:lang w:val="pt-BR"/>
        </w:rPr>
        <w:t>c</w:t>
      </w:r>
      <w:r>
        <w:rPr>
          <w:szCs w:val="28"/>
        </w:rPr>
        <w:t>á</w:t>
      </w:r>
      <w:r>
        <w:rPr>
          <w:szCs w:val="28"/>
          <w:lang w:val="pt-BR"/>
        </w:rPr>
        <w:t>c kh</w:t>
      </w:r>
      <w:r>
        <w:rPr>
          <w:szCs w:val="28"/>
        </w:rPr>
        <w:t xml:space="preserve">ó </w:t>
      </w:r>
      <w:r>
        <w:rPr>
          <w:szCs w:val="28"/>
          <w:lang w:val="pt-BR"/>
        </w:rPr>
        <w:t>kh</w:t>
      </w:r>
      <w:r>
        <w:rPr>
          <w:szCs w:val="28"/>
        </w:rPr>
        <w:t>ă</w:t>
      </w:r>
      <w:r>
        <w:rPr>
          <w:szCs w:val="28"/>
          <w:lang w:val="pt-BR"/>
        </w:rPr>
        <w:t>n tr</w:t>
      </w:r>
      <w:r>
        <w:rPr>
          <w:szCs w:val="28"/>
        </w:rPr>
        <w:t>ê</w:t>
      </w:r>
      <w:r>
        <w:rPr>
          <w:szCs w:val="28"/>
          <w:lang w:val="pt-BR"/>
        </w:rPr>
        <w:t>n</w:t>
      </w:r>
      <w:r>
        <w:rPr>
          <w:szCs w:val="28"/>
        </w:rPr>
        <w:t xml:space="preserve"> đã </w:t>
      </w:r>
      <w:r>
        <w:rPr>
          <w:szCs w:val="28"/>
          <w:lang w:val="pt-BR"/>
        </w:rPr>
        <w:t>từng b</w:t>
      </w:r>
      <w:r>
        <w:rPr>
          <w:szCs w:val="28"/>
        </w:rPr>
        <w:t>ư</w:t>
      </w:r>
      <w:r>
        <w:rPr>
          <w:szCs w:val="28"/>
          <w:lang w:val="pt-BR"/>
        </w:rPr>
        <w:t>ớc</w:t>
      </w:r>
      <w:r>
        <w:rPr>
          <w:szCs w:val="28"/>
        </w:rPr>
        <w:t xml:space="preserve"> đư</w:t>
      </w:r>
      <w:r>
        <w:rPr>
          <w:szCs w:val="28"/>
          <w:lang w:val="pt-BR"/>
        </w:rPr>
        <w:t>ợc khắc phục.</w:t>
      </w:r>
    </w:p>
    <w:p w:rsidR="00AA39D4" w:rsidRPr="00AC2529" w:rsidRDefault="00EE5A02" w:rsidP="00B340E5">
      <w:pPr>
        <w:widowControl w:val="0"/>
        <w:spacing w:after="120"/>
        <w:ind w:firstLine="720"/>
        <w:jc w:val="both"/>
        <w:rPr>
          <w:szCs w:val="28"/>
          <w:lang w:val="pt-BR"/>
        </w:rPr>
      </w:pPr>
      <w:r>
        <w:rPr>
          <w:szCs w:val="28"/>
          <w:lang w:val="pt-BR"/>
        </w:rPr>
        <w:t>Tự đánh gi</w:t>
      </w:r>
      <w:r w:rsidR="00464E13">
        <w:rPr>
          <w:szCs w:val="28"/>
          <w:lang w:val="pt-BR"/>
        </w:rPr>
        <w:t>á</w:t>
      </w:r>
      <w:r w:rsidR="00AA39D4">
        <w:rPr>
          <w:szCs w:val="28"/>
          <w:lang w:val="pt-BR"/>
        </w:rPr>
        <w:t xml:space="preserve"> trường Tiểu học đạt Chuẩn Quốc gia mức độ II</w:t>
      </w:r>
      <w:r w:rsidR="00AA39D4" w:rsidRPr="00AC2529">
        <w:rPr>
          <w:szCs w:val="28"/>
          <w:lang w:val="pt-BR"/>
        </w:rPr>
        <w:t xml:space="preserve"> </w:t>
      </w:r>
      <w:r w:rsidR="00AA39D4" w:rsidRPr="00E830C1">
        <w:rPr>
          <w:szCs w:val="28"/>
          <w:lang w:val="pt-BR"/>
        </w:rPr>
        <w:t>và</w:t>
      </w:r>
      <w:r w:rsidR="00AA39D4" w:rsidRPr="00F00EAA">
        <w:rPr>
          <w:szCs w:val="28"/>
          <w:lang w:val="pt-BR"/>
        </w:rPr>
        <w:t xml:space="preserve"> </w:t>
      </w:r>
      <w:r w:rsidR="00AA39D4">
        <w:rPr>
          <w:szCs w:val="28"/>
          <w:lang w:val="pt-BR"/>
        </w:rPr>
        <w:t>trường</w:t>
      </w:r>
      <w:r>
        <w:rPr>
          <w:szCs w:val="28"/>
          <w:lang w:val="pt-BR"/>
        </w:rPr>
        <w:t xml:space="preserve"> đạt chuẩn kiểm định cấp độ 3</w:t>
      </w:r>
      <w:r w:rsidR="00AA39D4">
        <w:rPr>
          <w:szCs w:val="28"/>
          <w:lang w:val="pt-BR"/>
        </w:rPr>
        <w:t xml:space="preserve"> cũng l</w:t>
      </w:r>
      <w:r w:rsidR="00AA39D4" w:rsidRPr="00AC2529">
        <w:rPr>
          <w:szCs w:val="28"/>
          <w:lang w:val="pt-BR"/>
        </w:rPr>
        <w:t xml:space="preserve">à </w:t>
      </w:r>
      <w:r w:rsidR="00AA39D4">
        <w:rPr>
          <w:szCs w:val="28"/>
          <w:lang w:val="pt-BR"/>
        </w:rPr>
        <w:t>dịp</w:t>
      </w:r>
      <w:r w:rsidR="00AA39D4" w:rsidRPr="00AC2529">
        <w:rPr>
          <w:szCs w:val="28"/>
          <w:lang w:val="pt-BR"/>
        </w:rPr>
        <w:t xml:space="preserve"> đ</w:t>
      </w:r>
      <w:r w:rsidR="00AA39D4">
        <w:rPr>
          <w:szCs w:val="28"/>
          <w:lang w:val="pt-BR"/>
        </w:rPr>
        <w:t>ể</w:t>
      </w:r>
      <w:r w:rsidR="00AA39D4" w:rsidRPr="00AC2529">
        <w:rPr>
          <w:szCs w:val="28"/>
          <w:lang w:val="pt-BR"/>
        </w:rPr>
        <w:t xml:space="preserve"> đơ</w:t>
      </w:r>
      <w:r w:rsidR="00AA39D4">
        <w:rPr>
          <w:szCs w:val="28"/>
          <w:lang w:val="pt-BR"/>
        </w:rPr>
        <w:t>n</w:t>
      </w:r>
      <w:r w:rsidR="00AA39D4" w:rsidRPr="00AC2529">
        <w:rPr>
          <w:szCs w:val="28"/>
          <w:lang w:val="pt-BR"/>
        </w:rPr>
        <w:t xml:space="preserve"> </w:t>
      </w:r>
      <w:r w:rsidR="00AA39D4">
        <w:rPr>
          <w:szCs w:val="28"/>
          <w:lang w:val="pt-BR"/>
        </w:rPr>
        <w:t>vị</w:t>
      </w:r>
      <w:r w:rsidR="00AA39D4" w:rsidRPr="00AC2529">
        <w:rPr>
          <w:szCs w:val="28"/>
          <w:lang w:val="pt-BR"/>
        </w:rPr>
        <w:t xml:space="preserve"> </w:t>
      </w:r>
      <w:r w:rsidR="00AA39D4">
        <w:rPr>
          <w:szCs w:val="28"/>
          <w:lang w:val="pt-BR"/>
        </w:rPr>
        <w:t>nh</w:t>
      </w:r>
      <w:r w:rsidR="00AA39D4" w:rsidRPr="00AC2529">
        <w:rPr>
          <w:szCs w:val="28"/>
          <w:lang w:val="pt-BR"/>
        </w:rPr>
        <w:t>ì</w:t>
      </w:r>
      <w:r w:rsidR="00AA39D4">
        <w:rPr>
          <w:szCs w:val="28"/>
          <w:lang w:val="pt-BR"/>
        </w:rPr>
        <w:t>n</w:t>
      </w:r>
      <w:r w:rsidR="00AA39D4" w:rsidRPr="00AC2529">
        <w:rPr>
          <w:szCs w:val="28"/>
          <w:lang w:val="pt-BR"/>
        </w:rPr>
        <w:t xml:space="preserve"> </w:t>
      </w:r>
      <w:r w:rsidR="00AA39D4">
        <w:rPr>
          <w:szCs w:val="28"/>
          <w:lang w:val="pt-BR"/>
        </w:rPr>
        <w:t>lại</w:t>
      </w:r>
      <w:r w:rsidR="00AA39D4" w:rsidRPr="00AC2529">
        <w:rPr>
          <w:szCs w:val="28"/>
          <w:lang w:val="pt-BR"/>
        </w:rPr>
        <w:t xml:space="preserve"> </w:t>
      </w:r>
      <w:r w:rsidR="00AA39D4">
        <w:rPr>
          <w:szCs w:val="28"/>
          <w:lang w:val="pt-BR"/>
        </w:rPr>
        <w:t>những</w:t>
      </w:r>
      <w:r w:rsidR="00AA39D4" w:rsidRPr="00AC2529">
        <w:rPr>
          <w:szCs w:val="28"/>
          <w:lang w:val="pt-BR"/>
        </w:rPr>
        <w:t xml:space="preserve"> </w:t>
      </w:r>
      <w:r w:rsidR="00AA39D4">
        <w:rPr>
          <w:szCs w:val="28"/>
          <w:lang w:val="pt-BR"/>
        </w:rPr>
        <w:t>g</w:t>
      </w:r>
      <w:r w:rsidR="00AA39D4" w:rsidRPr="00AC2529">
        <w:rPr>
          <w:szCs w:val="28"/>
          <w:lang w:val="pt-BR"/>
        </w:rPr>
        <w:t xml:space="preserve">ì </w:t>
      </w:r>
      <w:r w:rsidR="00AA39D4">
        <w:rPr>
          <w:szCs w:val="28"/>
          <w:lang w:val="pt-BR"/>
        </w:rPr>
        <w:t>m</w:t>
      </w:r>
      <w:r w:rsidR="00AA39D4" w:rsidRPr="00AC2529">
        <w:rPr>
          <w:szCs w:val="28"/>
          <w:lang w:val="pt-BR"/>
        </w:rPr>
        <w:t>ì</w:t>
      </w:r>
      <w:r w:rsidR="00AA39D4">
        <w:rPr>
          <w:szCs w:val="28"/>
          <w:lang w:val="pt-BR"/>
        </w:rPr>
        <w:t>nh</w:t>
      </w:r>
      <w:r w:rsidR="00AA39D4" w:rsidRPr="00AC2529">
        <w:rPr>
          <w:szCs w:val="28"/>
          <w:lang w:val="pt-BR"/>
        </w:rPr>
        <w:t xml:space="preserve"> đã </w:t>
      </w:r>
      <w:r w:rsidR="00AA39D4">
        <w:rPr>
          <w:szCs w:val="28"/>
          <w:lang w:val="pt-BR"/>
        </w:rPr>
        <w:t>l</w:t>
      </w:r>
      <w:r w:rsidR="00AA39D4" w:rsidRPr="00AC2529">
        <w:rPr>
          <w:szCs w:val="28"/>
          <w:lang w:val="pt-BR"/>
        </w:rPr>
        <w:t>à</w:t>
      </w:r>
      <w:r w:rsidR="00AA39D4">
        <w:rPr>
          <w:szCs w:val="28"/>
          <w:lang w:val="pt-BR"/>
        </w:rPr>
        <w:t>m</w:t>
      </w:r>
      <w:r w:rsidR="00AA39D4" w:rsidRPr="00AC2529">
        <w:rPr>
          <w:szCs w:val="28"/>
          <w:lang w:val="pt-BR"/>
        </w:rPr>
        <w:t xml:space="preserve"> đư</w:t>
      </w:r>
      <w:r w:rsidR="00AA39D4">
        <w:rPr>
          <w:szCs w:val="28"/>
          <w:lang w:val="pt-BR"/>
        </w:rPr>
        <w:t>ợc</w:t>
      </w:r>
      <w:r w:rsidR="00AA39D4" w:rsidRPr="00AC2529">
        <w:rPr>
          <w:szCs w:val="28"/>
          <w:lang w:val="pt-BR"/>
        </w:rPr>
        <w:t xml:space="preserve">, </w:t>
      </w:r>
      <w:r w:rsidR="00AA39D4">
        <w:rPr>
          <w:szCs w:val="28"/>
          <w:lang w:val="pt-BR"/>
        </w:rPr>
        <w:t>những</w:t>
      </w:r>
      <w:r w:rsidR="00AA39D4" w:rsidRPr="00AC2529">
        <w:rPr>
          <w:szCs w:val="28"/>
          <w:lang w:val="pt-BR"/>
        </w:rPr>
        <w:t xml:space="preserve"> </w:t>
      </w:r>
      <w:r w:rsidR="00AA39D4">
        <w:rPr>
          <w:szCs w:val="28"/>
          <w:lang w:val="pt-BR"/>
        </w:rPr>
        <w:t>g</w:t>
      </w:r>
      <w:r w:rsidR="00AA39D4" w:rsidRPr="00AC2529">
        <w:rPr>
          <w:szCs w:val="28"/>
          <w:lang w:val="pt-BR"/>
        </w:rPr>
        <w:t xml:space="preserve">ì </w:t>
      </w:r>
      <w:r w:rsidR="00AA39D4">
        <w:rPr>
          <w:szCs w:val="28"/>
          <w:lang w:val="pt-BR"/>
        </w:rPr>
        <w:t>c</w:t>
      </w:r>
      <w:r w:rsidR="00AA39D4" w:rsidRPr="00AC2529">
        <w:rPr>
          <w:szCs w:val="28"/>
          <w:lang w:val="pt-BR"/>
        </w:rPr>
        <w:t>ò</w:t>
      </w:r>
      <w:r w:rsidR="00AA39D4">
        <w:rPr>
          <w:szCs w:val="28"/>
          <w:lang w:val="pt-BR"/>
        </w:rPr>
        <w:t>n</w:t>
      </w:r>
      <w:r w:rsidR="00AA39D4" w:rsidRPr="00AC2529">
        <w:rPr>
          <w:szCs w:val="28"/>
          <w:lang w:val="pt-BR"/>
        </w:rPr>
        <w:t xml:space="preserve"> </w:t>
      </w:r>
      <w:r w:rsidR="00AA39D4">
        <w:rPr>
          <w:szCs w:val="28"/>
          <w:lang w:val="pt-BR"/>
        </w:rPr>
        <w:t>tồn</w:t>
      </w:r>
      <w:r w:rsidR="00AA39D4" w:rsidRPr="00AC2529">
        <w:rPr>
          <w:szCs w:val="28"/>
          <w:lang w:val="pt-BR"/>
        </w:rPr>
        <w:t xml:space="preserve"> </w:t>
      </w:r>
      <w:r w:rsidR="00AA39D4">
        <w:rPr>
          <w:szCs w:val="28"/>
          <w:lang w:val="pt-BR"/>
        </w:rPr>
        <w:t>tại</w:t>
      </w:r>
      <w:r w:rsidR="00AA39D4" w:rsidRPr="00AC2529">
        <w:rPr>
          <w:szCs w:val="28"/>
          <w:lang w:val="pt-BR"/>
        </w:rPr>
        <w:t xml:space="preserve"> </w:t>
      </w:r>
      <w:r w:rsidR="00AA39D4">
        <w:rPr>
          <w:szCs w:val="28"/>
          <w:lang w:val="pt-BR"/>
        </w:rPr>
        <w:t>so</w:t>
      </w:r>
      <w:r w:rsidR="00AA39D4" w:rsidRPr="00AC2529">
        <w:rPr>
          <w:szCs w:val="28"/>
          <w:lang w:val="pt-BR"/>
        </w:rPr>
        <w:t xml:space="preserve"> </w:t>
      </w:r>
      <w:r w:rsidR="00AA39D4">
        <w:rPr>
          <w:szCs w:val="28"/>
          <w:lang w:val="pt-BR"/>
        </w:rPr>
        <w:t>với</w:t>
      </w:r>
      <w:r w:rsidR="00AA39D4" w:rsidRPr="00AC2529">
        <w:rPr>
          <w:szCs w:val="28"/>
          <w:lang w:val="pt-BR"/>
        </w:rPr>
        <w:t xml:space="preserve"> </w:t>
      </w:r>
      <w:r w:rsidR="00AA39D4">
        <w:rPr>
          <w:szCs w:val="28"/>
          <w:lang w:val="pt-BR"/>
        </w:rPr>
        <w:t>quy</w:t>
      </w:r>
      <w:r w:rsidR="00AA39D4" w:rsidRPr="00AC2529">
        <w:rPr>
          <w:szCs w:val="28"/>
          <w:lang w:val="pt-BR"/>
        </w:rPr>
        <w:t xml:space="preserve"> đ</w:t>
      </w:r>
      <w:r w:rsidR="00AA39D4">
        <w:rPr>
          <w:szCs w:val="28"/>
          <w:lang w:val="pt-BR"/>
        </w:rPr>
        <w:t>ịnh</w:t>
      </w:r>
      <w:r w:rsidR="00AA39D4" w:rsidRPr="00AC2529">
        <w:rPr>
          <w:szCs w:val="28"/>
          <w:lang w:val="pt-BR"/>
        </w:rPr>
        <w:t xml:space="preserve"> </w:t>
      </w:r>
      <w:r w:rsidR="00AA39D4">
        <w:rPr>
          <w:szCs w:val="28"/>
          <w:lang w:val="pt-BR"/>
        </w:rPr>
        <w:t>chuẩn</w:t>
      </w:r>
      <w:r w:rsidR="00AA39D4" w:rsidRPr="00AC2529">
        <w:rPr>
          <w:szCs w:val="28"/>
          <w:lang w:val="pt-BR"/>
        </w:rPr>
        <w:t xml:space="preserve"> đ</w:t>
      </w:r>
      <w:r w:rsidR="00AA39D4">
        <w:rPr>
          <w:szCs w:val="28"/>
          <w:lang w:val="pt-BR"/>
        </w:rPr>
        <w:t>ể</w:t>
      </w:r>
      <w:r w:rsidR="00AA39D4" w:rsidRPr="00AC2529">
        <w:rPr>
          <w:szCs w:val="28"/>
          <w:lang w:val="pt-BR"/>
        </w:rPr>
        <w:t xml:space="preserve"> </w:t>
      </w:r>
      <w:r w:rsidR="00AA39D4">
        <w:rPr>
          <w:szCs w:val="28"/>
          <w:lang w:val="pt-BR"/>
        </w:rPr>
        <w:t>từ</w:t>
      </w:r>
      <w:r w:rsidR="00AA39D4" w:rsidRPr="00AC2529">
        <w:rPr>
          <w:szCs w:val="28"/>
          <w:lang w:val="pt-BR"/>
        </w:rPr>
        <w:t xml:space="preserve"> đó </w:t>
      </w:r>
      <w:r w:rsidR="00AA39D4">
        <w:rPr>
          <w:szCs w:val="28"/>
          <w:lang w:val="pt-BR"/>
        </w:rPr>
        <w:t>c</w:t>
      </w:r>
      <w:r w:rsidR="00AA39D4" w:rsidRPr="00AC2529">
        <w:rPr>
          <w:szCs w:val="28"/>
          <w:lang w:val="pt-BR"/>
        </w:rPr>
        <w:t>ó đ</w:t>
      </w:r>
      <w:r w:rsidR="00AA39D4">
        <w:rPr>
          <w:szCs w:val="28"/>
          <w:lang w:val="pt-BR"/>
        </w:rPr>
        <w:t>ịnh</w:t>
      </w:r>
      <w:r w:rsidR="00AA39D4" w:rsidRPr="00AC2529">
        <w:rPr>
          <w:szCs w:val="28"/>
          <w:lang w:val="pt-BR"/>
        </w:rPr>
        <w:t xml:space="preserve"> </w:t>
      </w:r>
      <w:r w:rsidR="00AA39D4">
        <w:rPr>
          <w:szCs w:val="28"/>
          <w:lang w:val="pt-BR"/>
        </w:rPr>
        <w:t>h</w:t>
      </w:r>
      <w:r w:rsidR="00AA39D4" w:rsidRPr="00AC2529">
        <w:rPr>
          <w:szCs w:val="28"/>
          <w:lang w:val="pt-BR"/>
        </w:rPr>
        <w:t>ư</w:t>
      </w:r>
      <w:r w:rsidR="00AA39D4">
        <w:rPr>
          <w:szCs w:val="28"/>
          <w:lang w:val="pt-BR"/>
        </w:rPr>
        <w:t>ớng</w:t>
      </w:r>
      <w:r w:rsidR="00AA39D4" w:rsidRPr="00AC2529">
        <w:rPr>
          <w:szCs w:val="28"/>
          <w:lang w:val="pt-BR"/>
        </w:rPr>
        <w:t xml:space="preserve"> </w:t>
      </w:r>
      <w:r w:rsidR="00AA39D4">
        <w:rPr>
          <w:szCs w:val="28"/>
          <w:lang w:val="pt-BR"/>
        </w:rPr>
        <w:t>khắc</w:t>
      </w:r>
      <w:r w:rsidR="00AA39D4" w:rsidRPr="00AC2529">
        <w:rPr>
          <w:szCs w:val="28"/>
          <w:lang w:val="pt-BR"/>
        </w:rPr>
        <w:t xml:space="preserve"> </w:t>
      </w:r>
      <w:r w:rsidR="00AA39D4">
        <w:rPr>
          <w:szCs w:val="28"/>
          <w:lang w:val="pt-BR"/>
        </w:rPr>
        <w:t>phục</w:t>
      </w:r>
      <w:r w:rsidR="00AA39D4" w:rsidRPr="00AC2529">
        <w:rPr>
          <w:szCs w:val="28"/>
          <w:lang w:val="pt-BR"/>
        </w:rPr>
        <w:t xml:space="preserve"> </w:t>
      </w:r>
      <w:r w:rsidR="00AA39D4">
        <w:rPr>
          <w:szCs w:val="28"/>
          <w:lang w:val="pt-BR"/>
        </w:rPr>
        <w:t>trong</w:t>
      </w:r>
      <w:r w:rsidR="00AA39D4" w:rsidRPr="00AC2529">
        <w:rPr>
          <w:szCs w:val="28"/>
          <w:lang w:val="pt-BR"/>
        </w:rPr>
        <w:t xml:space="preserve"> </w:t>
      </w:r>
      <w:r w:rsidR="00AA39D4">
        <w:rPr>
          <w:szCs w:val="28"/>
          <w:lang w:val="pt-BR"/>
        </w:rPr>
        <w:t>thời</w:t>
      </w:r>
      <w:r w:rsidR="00AA39D4" w:rsidRPr="00AC2529">
        <w:rPr>
          <w:szCs w:val="28"/>
          <w:lang w:val="pt-BR"/>
        </w:rPr>
        <w:t xml:space="preserve"> </w:t>
      </w:r>
      <w:r w:rsidR="00AA39D4">
        <w:rPr>
          <w:szCs w:val="28"/>
          <w:lang w:val="pt-BR"/>
        </w:rPr>
        <w:t>gian</w:t>
      </w:r>
      <w:r w:rsidR="00AA39D4" w:rsidRPr="00AC2529">
        <w:rPr>
          <w:szCs w:val="28"/>
          <w:lang w:val="pt-BR"/>
        </w:rPr>
        <w:t xml:space="preserve"> </w:t>
      </w:r>
      <w:r w:rsidR="00AA39D4">
        <w:rPr>
          <w:szCs w:val="28"/>
          <w:lang w:val="pt-BR"/>
        </w:rPr>
        <w:t>ngắn</w:t>
      </w:r>
      <w:r w:rsidR="00AA39D4" w:rsidRPr="00AC2529">
        <w:rPr>
          <w:szCs w:val="28"/>
          <w:lang w:val="pt-BR"/>
        </w:rPr>
        <w:t xml:space="preserve"> </w:t>
      </w:r>
      <w:r w:rsidR="00AA39D4">
        <w:rPr>
          <w:szCs w:val="28"/>
          <w:lang w:val="pt-BR"/>
        </w:rPr>
        <w:t>nhất</w:t>
      </w:r>
      <w:r w:rsidR="00AA39D4" w:rsidRPr="00AC2529">
        <w:rPr>
          <w:szCs w:val="28"/>
          <w:lang w:val="pt-BR"/>
        </w:rPr>
        <w:t>. Đâ</w:t>
      </w:r>
      <w:r w:rsidR="00AA39D4">
        <w:rPr>
          <w:szCs w:val="28"/>
          <w:lang w:val="pt-BR"/>
        </w:rPr>
        <w:t>y</w:t>
      </w:r>
      <w:r w:rsidR="00AA39D4" w:rsidRPr="00AC2529">
        <w:rPr>
          <w:szCs w:val="28"/>
          <w:lang w:val="pt-BR"/>
        </w:rPr>
        <w:t xml:space="preserve"> </w:t>
      </w:r>
      <w:r w:rsidR="00AA39D4">
        <w:rPr>
          <w:szCs w:val="28"/>
          <w:lang w:val="pt-BR"/>
        </w:rPr>
        <w:t>c</w:t>
      </w:r>
      <w:r w:rsidR="00AA39D4" w:rsidRPr="00AC2529">
        <w:rPr>
          <w:szCs w:val="28"/>
          <w:lang w:val="pt-BR"/>
        </w:rPr>
        <w:t>ũ</w:t>
      </w:r>
      <w:r w:rsidR="00AA39D4">
        <w:rPr>
          <w:szCs w:val="28"/>
          <w:lang w:val="pt-BR"/>
        </w:rPr>
        <w:t>ng</w:t>
      </w:r>
      <w:r w:rsidR="00AA39D4" w:rsidRPr="00AC2529">
        <w:rPr>
          <w:szCs w:val="28"/>
          <w:lang w:val="pt-BR"/>
        </w:rPr>
        <w:t xml:space="preserve"> </w:t>
      </w:r>
      <w:r w:rsidR="00AA39D4">
        <w:rPr>
          <w:szCs w:val="28"/>
          <w:lang w:val="pt-BR"/>
        </w:rPr>
        <w:t>l</w:t>
      </w:r>
      <w:r w:rsidR="00AA39D4" w:rsidRPr="00AC2529">
        <w:rPr>
          <w:szCs w:val="28"/>
          <w:lang w:val="pt-BR"/>
        </w:rPr>
        <w:t xml:space="preserve">à </w:t>
      </w:r>
      <w:r w:rsidR="00AA39D4">
        <w:rPr>
          <w:szCs w:val="28"/>
          <w:lang w:val="pt-BR"/>
        </w:rPr>
        <w:t>một</w:t>
      </w:r>
      <w:r w:rsidR="00AA39D4" w:rsidRPr="00AC2529">
        <w:rPr>
          <w:szCs w:val="28"/>
          <w:lang w:val="pt-BR"/>
        </w:rPr>
        <w:t xml:space="preserve"> </w:t>
      </w:r>
      <w:r w:rsidR="00AA39D4">
        <w:rPr>
          <w:szCs w:val="28"/>
          <w:lang w:val="pt-BR"/>
        </w:rPr>
        <w:t>dịp</w:t>
      </w:r>
      <w:r w:rsidR="00AA39D4" w:rsidRPr="00AC2529">
        <w:rPr>
          <w:szCs w:val="28"/>
          <w:lang w:val="pt-BR"/>
        </w:rPr>
        <w:t xml:space="preserve"> đá</w:t>
      </w:r>
      <w:r w:rsidR="00AA39D4">
        <w:rPr>
          <w:szCs w:val="28"/>
          <w:lang w:val="pt-BR"/>
        </w:rPr>
        <w:t>nh</w:t>
      </w:r>
      <w:r w:rsidR="00AA39D4" w:rsidRPr="00AC2529">
        <w:rPr>
          <w:szCs w:val="28"/>
          <w:lang w:val="pt-BR"/>
        </w:rPr>
        <w:t xml:space="preserve"> </w:t>
      </w:r>
      <w:r w:rsidR="00AA39D4">
        <w:rPr>
          <w:szCs w:val="28"/>
          <w:lang w:val="pt-BR"/>
        </w:rPr>
        <w:t>gi</w:t>
      </w:r>
      <w:r w:rsidR="00AA39D4" w:rsidRPr="00AC2529">
        <w:rPr>
          <w:szCs w:val="28"/>
          <w:lang w:val="pt-BR"/>
        </w:rPr>
        <w:t xml:space="preserve">á </w:t>
      </w:r>
      <w:r w:rsidR="00AA39D4">
        <w:rPr>
          <w:szCs w:val="28"/>
          <w:lang w:val="pt-BR"/>
        </w:rPr>
        <w:t>xếp</w:t>
      </w:r>
      <w:r w:rsidR="00AA39D4" w:rsidRPr="00AC2529">
        <w:rPr>
          <w:szCs w:val="28"/>
          <w:lang w:val="pt-BR"/>
        </w:rPr>
        <w:t xml:space="preserve"> </w:t>
      </w:r>
      <w:r w:rsidR="00AA39D4">
        <w:rPr>
          <w:szCs w:val="28"/>
          <w:lang w:val="pt-BR"/>
        </w:rPr>
        <w:t>loại</w:t>
      </w:r>
      <w:r w:rsidR="00AA39D4" w:rsidRPr="00AC2529">
        <w:rPr>
          <w:szCs w:val="28"/>
          <w:lang w:val="pt-BR"/>
        </w:rPr>
        <w:t xml:space="preserve"> đư</w:t>
      </w:r>
      <w:r w:rsidR="00AA39D4">
        <w:rPr>
          <w:szCs w:val="28"/>
          <w:lang w:val="pt-BR"/>
        </w:rPr>
        <w:t>ợc</w:t>
      </w:r>
      <w:r w:rsidR="00AA39D4" w:rsidRPr="00AC2529">
        <w:rPr>
          <w:szCs w:val="28"/>
          <w:lang w:val="pt-BR"/>
        </w:rPr>
        <w:t xml:space="preserve"> </w:t>
      </w:r>
      <w:r w:rsidR="00AA39D4">
        <w:rPr>
          <w:szCs w:val="28"/>
          <w:lang w:val="pt-BR"/>
        </w:rPr>
        <w:t>tất</w:t>
      </w:r>
      <w:r w:rsidR="00AA39D4" w:rsidRPr="00AC2529">
        <w:rPr>
          <w:szCs w:val="28"/>
          <w:lang w:val="pt-BR"/>
        </w:rPr>
        <w:t xml:space="preserve"> </w:t>
      </w:r>
      <w:r w:rsidR="00AA39D4">
        <w:rPr>
          <w:szCs w:val="28"/>
          <w:lang w:val="pt-BR"/>
        </w:rPr>
        <w:t>cả</w:t>
      </w:r>
      <w:r w:rsidR="00AA39D4" w:rsidRPr="00AC2529">
        <w:rPr>
          <w:szCs w:val="28"/>
          <w:lang w:val="pt-BR"/>
        </w:rPr>
        <w:t xml:space="preserve"> </w:t>
      </w:r>
      <w:r w:rsidR="00AA39D4">
        <w:rPr>
          <w:szCs w:val="28"/>
          <w:lang w:val="pt-BR"/>
        </w:rPr>
        <w:t>c</w:t>
      </w:r>
      <w:r w:rsidR="00AA39D4" w:rsidRPr="00AC2529">
        <w:rPr>
          <w:szCs w:val="28"/>
          <w:lang w:val="pt-BR"/>
        </w:rPr>
        <w:t>á</w:t>
      </w:r>
      <w:r w:rsidR="00AA39D4">
        <w:rPr>
          <w:szCs w:val="28"/>
          <w:lang w:val="pt-BR"/>
        </w:rPr>
        <w:t>c</w:t>
      </w:r>
      <w:r w:rsidR="00AA39D4" w:rsidRPr="00AC2529">
        <w:rPr>
          <w:szCs w:val="28"/>
          <w:lang w:val="pt-BR"/>
        </w:rPr>
        <w:t xml:space="preserve"> </w:t>
      </w:r>
      <w:r w:rsidR="00AA39D4">
        <w:rPr>
          <w:szCs w:val="28"/>
          <w:lang w:val="pt-BR"/>
        </w:rPr>
        <w:t>tổ</w:t>
      </w:r>
      <w:r w:rsidR="00AA39D4" w:rsidRPr="00AC2529">
        <w:rPr>
          <w:szCs w:val="28"/>
          <w:lang w:val="pt-BR"/>
        </w:rPr>
        <w:t xml:space="preserve"> </w:t>
      </w:r>
      <w:r w:rsidR="00AA39D4">
        <w:rPr>
          <w:szCs w:val="28"/>
          <w:lang w:val="pt-BR"/>
        </w:rPr>
        <w:t>chức</w:t>
      </w:r>
      <w:r w:rsidR="00AA39D4" w:rsidRPr="00AC2529">
        <w:rPr>
          <w:szCs w:val="28"/>
          <w:lang w:val="pt-BR"/>
        </w:rPr>
        <w:t xml:space="preserve"> đ</w:t>
      </w:r>
      <w:r w:rsidR="00AA39D4">
        <w:rPr>
          <w:szCs w:val="28"/>
          <w:lang w:val="pt-BR"/>
        </w:rPr>
        <w:t>o</w:t>
      </w:r>
      <w:r w:rsidR="00AA39D4" w:rsidRPr="00AC2529">
        <w:rPr>
          <w:szCs w:val="28"/>
          <w:lang w:val="pt-BR"/>
        </w:rPr>
        <w:t>à</w:t>
      </w:r>
      <w:r w:rsidR="00AA39D4">
        <w:rPr>
          <w:szCs w:val="28"/>
          <w:lang w:val="pt-BR"/>
        </w:rPr>
        <w:t>n</w:t>
      </w:r>
      <w:r w:rsidR="00AA39D4" w:rsidRPr="00AC2529">
        <w:rPr>
          <w:szCs w:val="28"/>
          <w:lang w:val="pt-BR"/>
        </w:rPr>
        <w:t xml:space="preserve"> </w:t>
      </w:r>
      <w:r w:rsidR="00AA39D4">
        <w:rPr>
          <w:szCs w:val="28"/>
          <w:lang w:val="pt-BR"/>
        </w:rPr>
        <w:t>thể</w:t>
      </w:r>
      <w:r w:rsidR="00AA39D4" w:rsidRPr="00AC2529">
        <w:rPr>
          <w:szCs w:val="28"/>
          <w:lang w:val="pt-BR"/>
        </w:rPr>
        <w:t xml:space="preserve">, </w:t>
      </w:r>
      <w:r w:rsidR="00AA39D4">
        <w:rPr>
          <w:szCs w:val="28"/>
          <w:lang w:val="pt-BR"/>
        </w:rPr>
        <w:t>c</w:t>
      </w:r>
      <w:r w:rsidR="00AA39D4" w:rsidRPr="00AC2529">
        <w:rPr>
          <w:szCs w:val="28"/>
          <w:lang w:val="pt-BR"/>
        </w:rPr>
        <w:t>á</w:t>
      </w:r>
      <w:r w:rsidR="00AA39D4">
        <w:rPr>
          <w:szCs w:val="28"/>
          <w:lang w:val="pt-BR"/>
        </w:rPr>
        <w:t>n</w:t>
      </w:r>
      <w:r w:rsidR="00AA39D4" w:rsidRPr="00AC2529">
        <w:rPr>
          <w:szCs w:val="28"/>
          <w:lang w:val="pt-BR"/>
        </w:rPr>
        <w:t xml:space="preserve"> </w:t>
      </w:r>
      <w:r w:rsidR="00AA39D4">
        <w:rPr>
          <w:szCs w:val="28"/>
          <w:lang w:val="pt-BR"/>
        </w:rPr>
        <w:t>bộ</w:t>
      </w:r>
      <w:r w:rsidR="00AA39D4" w:rsidRPr="00AC2529">
        <w:rPr>
          <w:szCs w:val="28"/>
          <w:lang w:val="pt-BR"/>
        </w:rPr>
        <w:t xml:space="preserve"> </w:t>
      </w:r>
      <w:r w:rsidR="00AA39D4">
        <w:rPr>
          <w:szCs w:val="28"/>
          <w:lang w:val="pt-BR"/>
        </w:rPr>
        <w:t>c</w:t>
      </w:r>
      <w:r w:rsidR="00AA39D4" w:rsidRPr="00AC2529">
        <w:rPr>
          <w:szCs w:val="28"/>
          <w:lang w:val="pt-BR"/>
        </w:rPr>
        <w:t>ô</w:t>
      </w:r>
      <w:r w:rsidR="00AA39D4">
        <w:rPr>
          <w:szCs w:val="28"/>
          <w:lang w:val="pt-BR"/>
        </w:rPr>
        <w:t>ng</w:t>
      </w:r>
      <w:r w:rsidR="00AA39D4" w:rsidRPr="00AC2529">
        <w:rPr>
          <w:szCs w:val="28"/>
          <w:lang w:val="pt-BR"/>
        </w:rPr>
        <w:t xml:space="preserve"> </w:t>
      </w:r>
      <w:r w:rsidR="00AA39D4">
        <w:rPr>
          <w:szCs w:val="28"/>
          <w:lang w:val="pt-BR"/>
        </w:rPr>
        <w:t>nh</w:t>
      </w:r>
      <w:r w:rsidR="00AA39D4" w:rsidRPr="00AC2529">
        <w:rPr>
          <w:szCs w:val="28"/>
          <w:lang w:val="pt-BR"/>
        </w:rPr>
        <w:t>â</w:t>
      </w:r>
      <w:r w:rsidR="00AA39D4">
        <w:rPr>
          <w:szCs w:val="28"/>
          <w:lang w:val="pt-BR"/>
        </w:rPr>
        <w:t>n</w:t>
      </w:r>
      <w:r w:rsidR="00AA39D4" w:rsidRPr="00AC2529">
        <w:rPr>
          <w:szCs w:val="28"/>
          <w:lang w:val="pt-BR"/>
        </w:rPr>
        <w:t xml:space="preserve"> </w:t>
      </w:r>
      <w:r w:rsidR="00AA39D4">
        <w:rPr>
          <w:szCs w:val="28"/>
          <w:lang w:val="pt-BR"/>
        </w:rPr>
        <w:t>vi</w:t>
      </w:r>
      <w:r w:rsidR="00AA39D4" w:rsidRPr="00AC2529">
        <w:rPr>
          <w:szCs w:val="28"/>
          <w:lang w:val="pt-BR"/>
        </w:rPr>
        <w:t>ê</w:t>
      </w:r>
      <w:r w:rsidR="00AA39D4">
        <w:rPr>
          <w:szCs w:val="28"/>
          <w:lang w:val="pt-BR"/>
        </w:rPr>
        <w:t>n</w:t>
      </w:r>
      <w:r w:rsidR="00AA39D4" w:rsidRPr="00AC2529">
        <w:rPr>
          <w:szCs w:val="28"/>
          <w:lang w:val="pt-BR"/>
        </w:rPr>
        <w:t xml:space="preserve"> </w:t>
      </w:r>
      <w:r w:rsidR="00AA39D4">
        <w:rPr>
          <w:szCs w:val="28"/>
          <w:lang w:val="pt-BR"/>
        </w:rPr>
        <w:t>c</w:t>
      </w:r>
      <w:r w:rsidR="00AA39D4" w:rsidRPr="00AC2529">
        <w:rPr>
          <w:szCs w:val="28"/>
          <w:lang w:val="pt-BR"/>
        </w:rPr>
        <w:t>ũ</w:t>
      </w:r>
      <w:r w:rsidR="00AA39D4">
        <w:rPr>
          <w:szCs w:val="28"/>
          <w:lang w:val="pt-BR"/>
        </w:rPr>
        <w:t>ng</w:t>
      </w:r>
      <w:r w:rsidR="00AA39D4" w:rsidRPr="00AC2529">
        <w:rPr>
          <w:szCs w:val="28"/>
          <w:lang w:val="pt-BR"/>
        </w:rPr>
        <w:t xml:space="preserve"> </w:t>
      </w:r>
      <w:r w:rsidR="00AA39D4">
        <w:rPr>
          <w:szCs w:val="28"/>
          <w:lang w:val="pt-BR"/>
        </w:rPr>
        <w:t>nh</w:t>
      </w:r>
      <w:r w:rsidR="00AA39D4" w:rsidRPr="00AC2529">
        <w:rPr>
          <w:szCs w:val="28"/>
          <w:lang w:val="pt-BR"/>
        </w:rPr>
        <w:t xml:space="preserve">ư </w:t>
      </w:r>
      <w:r w:rsidR="00AA39D4">
        <w:rPr>
          <w:szCs w:val="28"/>
          <w:lang w:val="pt-BR"/>
        </w:rPr>
        <w:t>c</w:t>
      </w:r>
      <w:r w:rsidR="00AA39D4" w:rsidRPr="00AC2529">
        <w:rPr>
          <w:szCs w:val="28"/>
          <w:lang w:val="pt-BR"/>
        </w:rPr>
        <w:t>á</w:t>
      </w:r>
      <w:r w:rsidR="00AA39D4">
        <w:rPr>
          <w:szCs w:val="28"/>
          <w:lang w:val="pt-BR"/>
        </w:rPr>
        <w:t>c</w:t>
      </w:r>
      <w:r w:rsidR="00AA39D4" w:rsidRPr="00AC2529">
        <w:rPr>
          <w:szCs w:val="28"/>
          <w:lang w:val="pt-BR"/>
        </w:rPr>
        <w:t xml:space="preserve"> </w:t>
      </w:r>
      <w:r w:rsidR="00AA39D4">
        <w:rPr>
          <w:szCs w:val="28"/>
          <w:lang w:val="pt-BR"/>
        </w:rPr>
        <w:t>l</w:t>
      </w:r>
      <w:r w:rsidR="00AA39D4" w:rsidRPr="00AC2529">
        <w:rPr>
          <w:szCs w:val="28"/>
          <w:lang w:val="pt-BR"/>
        </w:rPr>
        <w:t>ĩ</w:t>
      </w:r>
      <w:r w:rsidR="00AA39D4">
        <w:rPr>
          <w:szCs w:val="28"/>
          <w:lang w:val="pt-BR"/>
        </w:rPr>
        <w:t>nh</w:t>
      </w:r>
      <w:r w:rsidR="00AA39D4" w:rsidRPr="00AC2529">
        <w:rPr>
          <w:szCs w:val="28"/>
          <w:lang w:val="pt-BR"/>
        </w:rPr>
        <w:t xml:space="preserve"> </w:t>
      </w:r>
      <w:r w:rsidR="00AA39D4">
        <w:rPr>
          <w:szCs w:val="28"/>
          <w:lang w:val="pt-BR"/>
        </w:rPr>
        <w:t>vực</w:t>
      </w:r>
      <w:r w:rsidR="00AA39D4" w:rsidRPr="00AC2529">
        <w:rPr>
          <w:szCs w:val="28"/>
          <w:lang w:val="pt-BR"/>
        </w:rPr>
        <w:t xml:space="preserve"> </w:t>
      </w:r>
      <w:r w:rsidR="00AA39D4">
        <w:rPr>
          <w:szCs w:val="28"/>
          <w:lang w:val="pt-BR"/>
        </w:rPr>
        <w:t>hoạt</w:t>
      </w:r>
      <w:r w:rsidR="00AA39D4" w:rsidRPr="00AC2529">
        <w:rPr>
          <w:szCs w:val="28"/>
          <w:lang w:val="pt-BR"/>
        </w:rPr>
        <w:t xml:space="preserve"> đ</w:t>
      </w:r>
      <w:r w:rsidR="00AA39D4">
        <w:rPr>
          <w:szCs w:val="28"/>
          <w:lang w:val="pt-BR"/>
        </w:rPr>
        <w:t>ộng</w:t>
      </w:r>
      <w:r w:rsidR="00AA39D4" w:rsidRPr="00AC2529">
        <w:rPr>
          <w:szCs w:val="28"/>
          <w:lang w:val="pt-BR"/>
        </w:rPr>
        <w:t xml:space="preserve"> </w:t>
      </w:r>
      <w:r w:rsidR="00AA39D4">
        <w:rPr>
          <w:szCs w:val="28"/>
          <w:lang w:val="pt-BR"/>
        </w:rPr>
        <w:t>của</w:t>
      </w:r>
      <w:r w:rsidR="00AA39D4" w:rsidRPr="00AC2529">
        <w:rPr>
          <w:szCs w:val="28"/>
          <w:lang w:val="pt-BR"/>
        </w:rPr>
        <w:t xml:space="preserve"> </w:t>
      </w:r>
      <w:r w:rsidR="00AA39D4">
        <w:rPr>
          <w:szCs w:val="28"/>
          <w:lang w:val="pt-BR"/>
        </w:rPr>
        <w:t>nh</w:t>
      </w:r>
      <w:r w:rsidR="00AA39D4" w:rsidRPr="00AC2529">
        <w:rPr>
          <w:szCs w:val="28"/>
          <w:lang w:val="pt-BR"/>
        </w:rPr>
        <w:t xml:space="preserve">à </w:t>
      </w:r>
      <w:r w:rsidR="00AA39D4">
        <w:rPr>
          <w:szCs w:val="28"/>
          <w:lang w:val="pt-BR"/>
        </w:rPr>
        <w:t>tr</w:t>
      </w:r>
      <w:r w:rsidR="00AA39D4" w:rsidRPr="00AC2529">
        <w:rPr>
          <w:szCs w:val="28"/>
          <w:lang w:val="pt-BR"/>
        </w:rPr>
        <w:t>ư</w:t>
      </w:r>
      <w:r w:rsidR="00AA39D4">
        <w:rPr>
          <w:szCs w:val="28"/>
          <w:lang w:val="pt-BR"/>
        </w:rPr>
        <w:t>ờng</w:t>
      </w:r>
      <w:r w:rsidR="00AA39D4" w:rsidRPr="00AC2529">
        <w:rPr>
          <w:szCs w:val="28"/>
          <w:lang w:val="pt-BR"/>
        </w:rPr>
        <w:t xml:space="preserve"> </w:t>
      </w:r>
      <w:r w:rsidR="00AA39D4">
        <w:rPr>
          <w:szCs w:val="28"/>
          <w:lang w:val="pt-BR"/>
        </w:rPr>
        <w:t>một</w:t>
      </w:r>
      <w:r w:rsidR="00AA39D4" w:rsidRPr="00AC2529">
        <w:rPr>
          <w:szCs w:val="28"/>
          <w:lang w:val="pt-BR"/>
        </w:rPr>
        <w:t xml:space="preserve"> </w:t>
      </w:r>
      <w:r w:rsidR="00AA39D4">
        <w:rPr>
          <w:szCs w:val="28"/>
          <w:lang w:val="pt-BR"/>
        </w:rPr>
        <w:t>c</w:t>
      </w:r>
      <w:r w:rsidR="00AA39D4" w:rsidRPr="00AC2529">
        <w:rPr>
          <w:szCs w:val="28"/>
          <w:lang w:val="pt-BR"/>
        </w:rPr>
        <w:t>á</w:t>
      </w:r>
      <w:r w:rsidR="00AA39D4">
        <w:rPr>
          <w:szCs w:val="28"/>
          <w:lang w:val="pt-BR"/>
        </w:rPr>
        <w:t>ch</w:t>
      </w:r>
      <w:r w:rsidR="00AA39D4" w:rsidRPr="00AC2529">
        <w:rPr>
          <w:szCs w:val="28"/>
          <w:lang w:val="pt-BR"/>
        </w:rPr>
        <w:t xml:space="preserve"> </w:t>
      </w:r>
      <w:r w:rsidR="00AA39D4">
        <w:rPr>
          <w:szCs w:val="28"/>
          <w:lang w:val="pt-BR"/>
        </w:rPr>
        <w:t>kh</w:t>
      </w:r>
      <w:r w:rsidR="00AA39D4" w:rsidRPr="00AC2529">
        <w:rPr>
          <w:szCs w:val="28"/>
          <w:lang w:val="pt-BR"/>
        </w:rPr>
        <w:t>á</w:t>
      </w:r>
      <w:r w:rsidR="00AA39D4">
        <w:rPr>
          <w:szCs w:val="28"/>
          <w:lang w:val="pt-BR"/>
        </w:rPr>
        <w:t>ch</w:t>
      </w:r>
      <w:r w:rsidR="00AA39D4" w:rsidRPr="00AC2529">
        <w:rPr>
          <w:szCs w:val="28"/>
          <w:lang w:val="pt-BR"/>
        </w:rPr>
        <w:t xml:space="preserve"> </w:t>
      </w:r>
      <w:r w:rsidR="00AA39D4">
        <w:rPr>
          <w:szCs w:val="28"/>
          <w:lang w:val="pt-BR"/>
        </w:rPr>
        <w:t>quan</w:t>
      </w:r>
      <w:r w:rsidR="00AA39D4" w:rsidRPr="00AC2529">
        <w:rPr>
          <w:szCs w:val="28"/>
          <w:lang w:val="pt-BR"/>
        </w:rPr>
        <w:t xml:space="preserve"> </w:t>
      </w:r>
      <w:r w:rsidR="00AA39D4">
        <w:rPr>
          <w:szCs w:val="28"/>
          <w:lang w:val="pt-BR"/>
        </w:rPr>
        <w:t>khoa</w:t>
      </w:r>
      <w:r w:rsidR="00AA39D4" w:rsidRPr="00AC2529">
        <w:rPr>
          <w:szCs w:val="28"/>
          <w:lang w:val="pt-BR"/>
        </w:rPr>
        <w:t xml:space="preserve"> </w:t>
      </w:r>
      <w:r w:rsidR="00AA39D4">
        <w:rPr>
          <w:szCs w:val="28"/>
          <w:lang w:val="pt-BR"/>
        </w:rPr>
        <w:t>học</w:t>
      </w:r>
      <w:r w:rsidR="00AA39D4" w:rsidRPr="00AC2529">
        <w:rPr>
          <w:szCs w:val="28"/>
          <w:lang w:val="pt-BR"/>
        </w:rPr>
        <w:t>.</w:t>
      </w:r>
    </w:p>
    <w:p w:rsidR="00AA39D4" w:rsidRPr="00570448" w:rsidRDefault="00AA39D4" w:rsidP="00B340E5">
      <w:pPr>
        <w:widowControl w:val="0"/>
        <w:spacing w:after="120"/>
        <w:ind w:firstLine="720"/>
        <w:jc w:val="both"/>
        <w:rPr>
          <w:spacing w:val="-4"/>
          <w:szCs w:val="28"/>
          <w:lang w:val="pt-BR"/>
        </w:rPr>
      </w:pPr>
      <w:r w:rsidRPr="00CA5BED">
        <w:rPr>
          <w:spacing w:val="-4"/>
          <w:szCs w:val="28"/>
          <w:lang w:val="pt-BR"/>
        </w:rPr>
        <w:t>Nh</w:t>
      </w:r>
      <w:r w:rsidRPr="00AC2529">
        <w:rPr>
          <w:spacing w:val="-4"/>
          <w:szCs w:val="28"/>
          <w:lang w:val="pt-BR"/>
        </w:rPr>
        <w:t xml:space="preserve">à </w:t>
      </w:r>
      <w:r w:rsidRPr="00CA5BED">
        <w:rPr>
          <w:spacing w:val="-4"/>
          <w:szCs w:val="28"/>
          <w:lang w:val="pt-BR"/>
        </w:rPr>
        <w:t>tr</w:t>
      </w:r>
      <w:r w:rsidRPr="00AC2529">
        <w:rPr>
          <w:spacing w:val="-4"/>
          <w:szCs w:val="28"/>
          <w:lang w:val="pt-BR"/>
        </w:rPr>
        <w:t>ư</w:t>
      </w:r>
      <w:r w:rsidRPr="00CA5BED">
        <w:rPr>
          <w:spacing w:val="-4"/>
          <w:szCs w:val="28"/>
          <w:lang w:val="pt-BR"/>
        </w:rPr>
        <w:t>ờng</w:t>
      </w:r>
      <w:r w:rsidRPr="00AC2529">
        <w:rPr>
          <w:spacing w:val="-4"/>
          <w:szCs w:val="28"/>
          <w:lang w:val="pt-BR"/>
        </w:rPr>
        <w:t xml:space="preserve"> </w:t>
      </w:r>
      <w:r w:rsidRPr="00CA5BED">
        <w:rPr>
          <w:spacing w:val="-4"/>
          <w:szCs w:val="28"/>
          <w:lang w:val="pt-BR"/>
        </w:rPr>
        <w:t>tiến</w:t>
      </w:r>
      <w:r w:rsidRPr="00AC2529">
        <w:rPr>
          <w:spacing w:val="-4"/>
          <w:szCs w:val="28"/>
          <w:lang w:val="pt-BR"/>
        </w:rPr>
        <w:t xml:space="preserve"> </w:t>
      </w:r>
      <w:r w:rsidRPr="00CA5BED">
        <w:rPr>
          <w:spacing w:val="-4"/>
          <w:szCs w:val="28"/>
          <w:lang w:val="pt-BR"/>
        </w:rPr>
        <w:t>h</w:t>
      </w:r>
      <w:r w:rsidRPr="00AC2529">
        <w:rPr>
          <w:spacing w:val="-4"/>
          <w:szCs w:val="28"/>
          <w:lang w:val="pt-BR"/>
        </w:rPr>
        <w:t>à</w:t>
      </w:r>
      <w:r w:rsidRPr="00CA5BED">
        <w:rPr>
          <w:spacing w:val="-4"/>
          <w:szCs w:val="28"/>
          <w:lang w:val="pt-BR"/>
        </w:rPr>
        <w:t>nh</w:t>
      </w:r>
      <w:r w:rsidRPr="00AC2529">
        <w:rPr>
          <w:spacing w:val="-4"/>
          <w:szCs w:val="28"/>
          <w:lang w:val="pt-BR"/>
        </w:rPr>
        <w:t xml:space="preserve"> </w:t>
      </w:r>
      <w:r w:rsidRPr="00CA5BED">
        <w:rPr>
          <w:spacing w:val="-4"/>
          <w:szCs w:val="28"/>
          <w:lang w:val="pt-BR"/>
        </w:rPr>
        <w:t>tự</w:t>
      </w:r>
      <w:r w:rsidRPr="00AC2529">
        <w:rPr>
          <w:spacing w:val="-4"/>
          <w:szCs w:val="28"/>
          <w:lang w:val="pt-BR"/>
        </w:rPr>
        <w:t xml:space="preserve"> đá</w:t>
      </w:r>
      <w:r w:rsidRPr="00CA5BED">
        <w:rPr>
          <w:spacing w:val="-4"/>
          <w:szCs w:val="28"/>
          <w:lang w:val="pt-BR"/>
        </w:rPr>
        <w:t>nh</w:t>
      </w:r>
      <w:r w:rsidRPr="00AC2529">
        <w:rPr>
          <w:spacing w:val="-4"/>
          <w:szCs w:val="28"/>
          <w:lang w:val="pt-BR"/>
        </w:rPr>
        <w:t xml:space="preserve"> </w:t>
      </w:r>
      <w:r w:rsidRPr="00CA5BED">
        <w:rPr>
          <w:spacing w:val="-4"/>
          <w:szCs w:val="28"/>
          <w:lang w:val="pt-BR"/>
        </w:rPr>
        <w:t>gi</w:t>
      </w:r>
      <w:r w:rsidRPr="00AC2529">
        <w:rPr>
          <w:spacing w:val="-4"/>
          <w:szCs w:val="28"/>
          <w:lang w:val="pt-BR"/>
        </w:rPr>
        <w:t xml:space="preserve">á </w:t>
      </w:r>
      <w:r w:rsidRPr="00CA5BED">
        <w:rPr>
          <w:spacing w:val="-4"/>
          <w:szCs w:val="28"/>
          <w:lang w:val="pt-BR"/>
        </w:rPr>
        <w:t>thực</w:t>
      </w:r>
      <w:r w:rsidRPr="00AC2529">
        <w:rPr>
          <w:spacing w:val="-4"/>
          <w:szCs w:val="28"/>
          <w:lang w:val="pt-BR"/>
        </w:rPr>
        <w:t xml:space="preserve"> </w:t>
      </w:r>
      <w:r w:rsidRPr="00CA5BED">
        <w:rPr>
          <w:spacing w:val="-4"/>
          <w:szCs w:val="28"/>
          <w:lang w:val="pt-BR"/>
        </w:rPr>
        <w:t>chất</w:t>
      </w:r>
      <w:r w:rsidRPr="00AC2529">
        <w:rPr>
          <w:spacing w:val="-4"/>
          <w:szCs w:val="28"/>
          <w:lang w:val="pt-BR"/>
        </w:rPr>
        <w:t xml:space="preserve"> </w:t>
      </w:r>
      <w:r>
        <w:rPr>
          <w:spacing w:val="-4"/>
          <w:szCs w:val="28"/>
          <w:lang w:val="pt-BR"/>
        </w:rPr>
        <w:t>các tiêu chuẩn,</w:t>
      </w:r>
      <w:r w:rsidRPr="00AC2529">
        <w:rPr>
          <w:spacing w:val="-4"/>
          <w:szCs w:val="28"/>
          <w:lang w:val="pt-BR"/>
        </w:rPr>
        <w:t xml:space="preserve"> đ</w:t>
      </w:r>
      <w:r w:rsidRPr="00CA5BED">
        <w:rPr>
          <w:spacing w:val="-4"/>
          <w:szCs w:val="28"/>
          <w:lang w:val="pt-BR"/>
        </w:rPr>
        <w:t>ể</w:t>
      </w:r>
      <w:r w:rsidRPr="00AC2529">
        <w:rPr>
          <w:spacing w:val="-4"/>
          <w:szCs w:val="28"/>
          <w:lang w:val="pt-BR"/>
        </w:rPr>
        <w:t xml:space="preserve"> </w:t>
      </w:r>
      <w:r w:rsidRPr="00CA5BED">
        <w:rPr>
          <w:spacing w:val="-4"/>
          <w:szCs w:val="28"/>
          <w:lang w:val="pt-BR"/>
        </w:rPr>
        <w:t>x</w:t>
      </w:r>
      <w:r w:rsidRPr="00AC2529">
        <w:rPr>
          <w:spacing w:val="-4"/>
          <w:szCs w:val="28"/>
          <w:lang w:val="pt-BR"/>
        </w:rPr>
        <w:t>á</w:t>
      </w:r>
      <w:r w:rsidRPr="00CA5BED">
        <w:rPr>
          <w:spacing w:val="-4"/>
          <w:szCs w:val="28"/>
          <w:lang w:val="pt-BR"/>
        </w:rPr>
        <w:t>c</w:t>
      </w:r>
      <w:r w:rsidRPr="00AC2529">
        <w:rPr>
          <w:spacing w:val="-4"/>
          <w:szCs w:val="28"/>
          <w:lang w:val="pt-BR"/>
        </w:rPr>
        <w:t xml:space="preserve"> đ</w:t>
      </w:r>
      <w:r w:rsidRPr="00CA5BED">
        <w:rPr>
          <w:spacing w:val="-4"/>
          <w:szCs w:val="28"/>
          <w:lang w:val="pt-BR"/>
        </w:rPr>
        <w:t>ịnh</w:t>
      </w:r>
      <w:r w:rsidRPr="00AC2529">
        <w:rPr>
          <w:spacing w:val="-4"/>
          <w:szCs w:val="28"/>
          <w:lang w:val="pt-BR"/>
        </w:rPr>
        <w:t xml:space="preserve"> </w:t>
      </w:r>
      <w:r w:rsidRPr="00CA5BED">
        <w:rPr>
          <w:spacing w:val="-4"/>
          <w:szCs w:val="28"/>
          <w:lang w:val="pt-BR"/>
        </w:rPr>
        <w:t>r</w:t>
      </w:r>
      <w:r w:rsidRPr="00AC2529">
        <w:rPr>
          <w:spacing w:val="-4"/>
          <w:szCs w:val="28"/>
          <w:lang w:val="pt-BR"/>
        </w:rPr>
        <w:t xml:space="preserve">õ </w:t>
      </w:r>
      <w:r w:rsidRPr="00CA5BED">
        <w:rPr>
          <w:spacing w:val="-4"/>
          <w:szCs w:val="28"/>
          <w:lang w:val="pt-BR"/>
        </w:rPr>
        <w:t>tr</w:t>
      </w:r>
      <w:r w:rsidRPr="00AC2529">
        <w:rPr>
          <w:spacing w:val="-4"/>
          <w:szCs w:val="28"/>
          <w:lang w:val="pt-BR"/>
        </w:rPr>
        <w:t>ư</w:t>
      </w:r>
      <w:r w:rsidRPr="00CA5BED">
        <w:rPr>
          <w:spacing w:val="-4"/>
          <w:szCs w:val="28"/>
          <w:lang w:val="pt-BR"/>
        </w:rPr>
        <w:t>ờng</w:t>
      </w:r>
      <w:r w:rsidRPr="00AC2529">
        <w:rPr>
          <w:spacing w:val="-4"/>
          <w:szCs w:val="28"/>
          <w:lang w:val="pt-BR"/>
        </w:rPr>
        <w:t xml:space="preserve"> </w:t>
      </w:r>
      <w:r w:rsidR="004D7329">
        <w:rPr>
          <w:spacing w:val="-4"/>
          <w:szCs w:val="28"/>
          <w:lang w:val="pt-BR"/>
        </w:rPr>
        <w:t>đã duy trì và giữ</w:t>
      </w:r>
      <w:r w:rsidR="00EE5A02">
        <w:rPr>
          <w:spacing w:val="-4"/>
          <w:szCs w:val="28"/>
          <w:lang w:val="pt-BR"/>
        </w:rPr>
        <w:t xml:space="preserve"> vững trường đạt </w:t>
      </w:r>
      <w:r w:rsidR="00EE5A02">
        <w:rPr>
          <w:szCs w:val="28"/>
          <w:lang w:val="pt-BR"/>
        </w:rPr>
        <w:t>Chuẩn Quốc gia mức độ II</w:t>
      </w:r>
      <w:r w:rsidR="00EE5A02" w:rsidRPr="00AC2529">
        <w:rPr>
          <w:szCs w:val="28"/>
          <w:lang w:val="pt-BR"/>
        </w:rPr>
        <w:t xml:space="preserve"> </w:t>
      </w:r>
      <w:r w:rsidR="00EE5A02" w:rsidRPr="00E830C1">
        <w:rPr>
          <w:szCs w:val="28"/>
          <w:lang w:val="pt-BR"/>
        </w:rPr>
        <w:t>và</w:t>
      </w:r>
      <w:r w:rsidR="00EE5A02" w:rsidRPr="00F00EAA">
        <w:rPr>
          <w:szCs w:val="28"/>
          <w:lang w:val="pt-BR"/>
        </w:rPr>
        <w:t xml:space="preserve"> </w:t>
      </w:r>
      <w:r w:rsidR="00EE5A02">
        <w:rPr>
          <w:szCs w:val="28"/>
          <w:lang w:val="pt-BR"/>
        </w:rPr>
        <w:t>trường đạt chuẩn kiểm định cấp độ 3 như thế nào</w:t>
      </w:r>
      <w:r w:rsidRPr="00AC2529">
        <w:rPr>
          <w:spacing w:val="-4"/>
          <w:szCs w:val="28"/>
          <w:lang w:val="pt-BR"/>
        </w:rPr>
        <w:t xml:space="preserve">? </w:t>
      </w:r>
      <w:r w:rsidRPr="00CA5BED">
        <w:rPr>
          <w:spacing w:val="-4"/>
          <w:szCs w:val="28"/>
          <w:lang w:val="pt-BR"/>
        </w:rPr>
        <w:t>Từ</w:t>
      </w:r>
      <w:r w:rsidRPr="00AC2529">
        <w:rPr>
          <w:spacing w:val="-4"/>
          <w:szCs w:val="28"/>
          <w:lang w:val="pt-BR"/>
        </w:rPr>
        <w:t xml:space="preserve"> đó </w:t>
      </w:r>
      <w:r>
        <w:rPr>
          <w:spacing w:val="-4"/>
          <w:szCs w:val="28"/>
          <w:lang w:val="pt-BR"/>
        </w:rPr>
        <w:t>hoàn thiện các tiêu chuẩn của trường KĐCLGD, chuẩn Quốc gia mức độ II</w:t>
      </w:r>
      <w:r w:rsidRPr="00F63E39">
        <w:rPr>
          <w:szCs w:val="28"/>
          <w:lang w:val="pt-BR"/>
        </w:rPr>
        <w:t xml:space="preserve"> </w:t>
      </w:r>
      <w:r w:rsidRPr="00E830C1">
        <w:rPr>
          <w:szCs w:val="28"/>
          <w:lang w:val="pt-BR"/>
        </w:rPr>
        <w:t xml:space="preserve">và </w:t>
      </w:r>
      <w:r>
        <w:rPr>
          <w:szCs w:val="28"/>
          <w:lang w:val="pt-BR"/>
        </w:rPr>
        <w:t>trường chuẩn "X</w:t>
      </w:r>
      <w:r w:rsidRPr="00E830C1">
        <w:rPr>
          <w:szCs w:val="28"/>
          <w:lang w:val="pt-BR"/>
        </w:rPr>
        <w:t xml:space="preserve">anh </w:t>
      </w:r>
      <w:r>
        <w:rPr>
          <w:szCs w:val="28"/>
          <w:lang w:val="pt-BR"/>
        </w:rPr>
        <w:t>- S</w:t>
      </w:r>
      <w:r w:rsidRPr="00E830C1">
        <w:rPr>
          <w:szCs w:val="28"/>
          <w:lang w:val="pt-BR"/>
        </w:rPr>
        <w:t>ạch</w:t>
      </w:r>
      <w:r>
        <w:rPr>
          <w:szCs w:val="28"/>
          <w:lang w:val="pt-BR"/>
        </w:rPr>
        <w:t xml:space="preserve"> - Đ</w:t>
      </w:r>
      <w:r w:rsidRPr="00E830C1">
        <w:rPr>
          <w:szCs w:val="28"/>
          <w:lang w:val="pt-BR"/>
        </w:rPr>
        <w:t xml:space="preserve">ẹp </w:t>
      </w:r>
      <w:r>
        <w:rPr>
          <w:szCs w:val="28"/>
          <w:lang w:val="pt-BR"/>
        </w:rPr>
        <w:t>- A</w:t>
      </w:r>
      <w:r w:rsidRPr="00E830C1">
        <w:rPr>
          <w:szCs w:val="28"/>
          <w:lang w:val="pt-BR"/>
        </w:rPr>
        <w:t>n toàn</w:t>
      </w:r>
      <w:r w:rsidR="000C026E">
        <w:rPr>
          <w:szCs w:val="28"/>
          <w:lang w:val="pt-BR"/>
        </w:rPr>
        <w:t xml:space="preserve"> để</w:t>
      </w:r>
      <w:r w:rsidRPr="00AC2529">
        <w:rPr>
          <w:spacing w:val="-4"/>
          <w:szCs w:val="28"/>
          <w:lang w:val="pt-BR"/>
        </w:rPr>
        <w:t xml:space="preserve"> </w:t>
      </w:r>
      <w:r w:rsidRPr="00CA5BED">
        <w:rPr>
          <w:spacing w:val="-4"/>
          <w:szCs w:val="28"/>
          <w:lang w:val="pt-BR"/>
        </w:rPr>
        <w:t>nh</w:t>
      </w:r>
      <w:r w:rsidRPr="00AC2529">
        <w:rPr>
          <w:spacing w:val="-4"/>
          <w:szCs w:val="28"/>
          <w:lang w:val="pt-BR"/>
        </w:rPr>
        <w:t xml:space="preserve">à </w:t>
      </w:r>
      <w:r w:rsidRPr="00CA5BED">
        <w:rPr>
          <w:spacing w:val="-4"/>
          <w:szCs w:val="28"/>
          <w:lang w:val="pt-BR"/>
        </w:rPr>
        <w:t>tr</w:t>
      </w:r>
      <w:r w:rsidRPr="00AC2529">
        <w:rPr>
          <w:spacing w:val="-4"/>
          <w:szCs w:val="28"/>
          <w:lang w:val="pt-BR"/>
        </w:rPr>
        <w:t>ư</w:t>
      </w:r>
      <w:r w:rsidRPr="00CA5BED">
        <w:rPr>
          <w:spacing w:val="-4"/>
          <w:szCs w:val="28"/>
          <w:lang w:val="pt-BR"/>
        </w:rPr>
        <w:t>ờng</w:t>
      </w:r>
      <w:r w:rsidRPr="00AC2529">
        <w:rPr>
          <w:spacing w:val="-4"/>
          <w:szCs w:val="28"/>
          <w:lang w:val="pt-BR"/>
        </w:rPr>
        <w:t xml:space="preserve"> </w:t>
      </w:r>
      <w:r w:rsidRPr="00CA5BED">
        <w:rPr>
          <w:spacing w:val="-4"/>
          <w:szCs w:val="28"/>
          <w:lang w:val="pt-BR"/>
        </w:rPr>
        <w:t>tiếp</w:t>
      </w:r>
      <w:r w:rsidRPr="00AC2529">
        <w:rPr>
          <w:spacing w:val="-4"/>
          <w:szCs w:val="28"/>
          <w:lang w:val="pt-BR"/>
        </w:rPr>
        <w:t xml:space="preserve"> </w:t>
      </w:r>
      <w:r w:rsidRPr="00CA5BED">
        <w:rPr>
          <w:spacing w:val="-4"/>
          <w:szCs w:val="28"/>
          <w:lang w:val="pt-BR"/>
        </w:rPr>
        <w:t>tục</w:t>
      </w:r>
      <w:r w:rsidRPr="00AC2529">
        <w:rPr>
          <w:spacing w:val="-4"/>
          <w:szCs w:val="28"/>
          <w:lang w:val="pt-BR"/>
        </w:rPr>
        <w:t xml:space="preserve"> </w:t>
      </w:r>
      <w:r w:rsidRPr="00CA5BED">
        <w:rPr>
          <w:spacing w:val="-4"/>
          <w:szCs w:val="28"/>
          <w:lang w:val="pt-BR"/>
        </w:rPr>
        <w:t>duy</w:t>
      </w:r>
      <w:r w:rsidRPr="00AC2529">
        <w:rPr>
          <w:spacing w:val="-4"/>
          <w:szCs w:val="28"/>
          <w:lang w:val="pt-BR"/>
        </w:rPr>
        <w:t xml:space="preserve"> </w:t>
      </w:r>
      <w:r w:rsidRPr="00CA5BED">
        <w:rPr>
          <w:spacing w:val="-4"/>
          <w:szCs w:val="28"/>
          <w:lang w:val="pt-BR"/>
        </w:rPr>
        <w:t>tr</w:t>
      </w:r>
      <w:r w:rsidRPr="00AC2529">
        <w:rPr>
          <w:spacing w:val="-4"/>
          <w:szCs w:val="28"/>
          <w:lang w:val="pt-BR"/>
        </w:rPr>
        <w:t xml:space="preserve">ì </w:t>
      </w:r>
      <w:r w:rsidRPr="00CA5BED">
        <w:rPr>
          <w:spacing w:val="-4"/>
          <w:szCs w:val="28"/>
          <w:lang w:val="pt-BR"/>
        </w:rPr>
        <w:t>v</w:t>
      </w:r>
      <w:r w:rsidRPr="00AC2529">
        <w:rPr>
          <w:spacing w:val="-4"/>
          <w:szCs w:val="28"/>
          <w:lang w:val="pt-BR"/>
        </w:rPr>
        <w:t xml:space="preserve">à </w:t>
      </w:r>
      <w:r w:rsidRPr="00CA5BED">
        <w:rPr>
          <w:spacing w:val="-4"/>
          <w:szCs w:val="28"/>
          <w:lang w:val="pt-BR"/>
        </w:rPr>
        <w:t>giữ</w:t>
      </w:r>
      <w:r w:rsidRPr="00AC2529">
        <w:rPr>
          <w:spacing w:val="-4"/>
          <w:szCs w:val="28"/>
          <w:lang w:val="pt-BR"/>
        </w:rPr>
        <w:t xml:space="preserve"> </w:t>
      </w:r>
      <w:r w:rsidRPr="00CA5BED">
        <w:rPr>
          <w:spacing w:val="-4"/>
          <w:szCs w:val="28"/>
          <w:lang w:val="pt-BR"/>
        </w:rPr>
        <w:t>vững</w:t>
      </w:r>
      <w:r w:rsidRPr="00AC2529">
        <w:rPr>
          <w:spacing w:val="-4"/>
          <w:szCs w:val="28"/>
          <w:lang w:val="pt-BR"/>
        </w:rPr>
        <w:t xml:space="preserve"> </w:t>
      </w:r>
      <w:r w:rsidR="000C026E">
        <w:rPr>
          <w:spacing w:val="-4"/>
          <w:szCs w:val="28"/>
          <w:lang w:val="pt-BR"/>
        </w:rPr>
        <w:t xml:space="preserve">đồng thời </w:t>
      </w:r>
      <w:r w:rsidRPr="00AC2529">
        <w:rPr>
          <w:spacing w:val="-4"/>
          <w:szCs w:val="28"/>
          <w:lang w:val="pt-BR"/>
        </w:rPr>
        <w:t xml:space="preserve"> </w:t>
      </w:r>
      <w:r w:rsidRPr="00CA5BED">
        <w:rPr>
          <w:spacing w:val="-4"/>
          <w:szCs w:val="28"/>
          <w:lang w:val="pt-BR"/>
        </w:rPr>
        <w:t>phấn</w:t>
      </w:r>
      <w:r w:rsidRPr="00AC2529">
        <w:rPr>
          <w:spacing w:val="-4"/>
          <w:szCs w:val="28"/>
          <w:lang w:val="pt-BR"/>
        </w:rPr>
        <w:t xml:space="preserve"> đ</w:t>
      </w:r>
      <w:r w:rsidRPr="00CA5BED">
        <w:rPr>
          <w:spacing w:val="-4"/>
          <w:szCs w:val="28"/>
          <w:lang w:val="pt-BR"/>
        </w:rPr>
        <w:t>ấu</w:t>
      </w:r>
      <w:r w:rsidRPr="00AC2529">
        <w:rPr>
          <w:spacing w:val="-4"/>
          <w:szCs w:val="28"/>
          <w:lang w:val="pt-BR"/>
        </w:rPr>
        <w:t xml:space="preserve"> </w:t>
      </w:r>
      <w:r w:rsidR="000C026E">
        <w:rPr>
          <w:spacing w:val="-4"/>
          <w:szCs w:val="28"/>
          <w:lang w:val="pt-BR"/>
        </w:rPr>
        <w:t xml:space="preserve">xây dựng </w:t>
      </w:r>
      <w:r w:rsidRPr="00AC2529">
        <w:rPr>
          <w:spacing w:val="-4"/>
          <w:szCs w:val="28"/>
          <w:lang w:val="pt-BR"/>
        </w:rPr>
        <w:t>đ</w:t>
      </w:r>
      <w:r w:rsidRPr="00CA5BED">
        <w:rPr>
          <w:spacing w:val="-4"/>
          <w:szCs w:val="28"/>
          <w:lang w:val="pt-BR"/>
        </w:rPr>
        <w:t>i</w:t>
      </w:r>
      <w:r w:rsidRPr="00AC2529">
        <w:rPr>
          <w:spacing w:val="-4"/>
          <w:szCs w:val="28"/>
          <w:lang w:val="pt-BR"/>
        </w:rPr>
        <w:t xml:space="preserve"> </w:t>
      </w:r>
      <w:r w:rsidRPr="00CA5BED">
        <w:rPr>
          <w:spacing w:val="-4"/>
          <w:szCs w:val="28"/>
          <w:lang w:val="pt-BR"/>
        </w:rPr>
        <w:t>l</w:t>
      </w:r>
      <w:r w:rsidRPr="00AC2529">
        <w:rPr>
          <w:spacing w:val="-4"/>
          <w:szCs w:val="28"/>
          <w:lang w:val="pt-BR"/>
        </w:rPr>
        <w:t>ê</w:t>
      </w:r>
      <w:r w:rsidRPr="00CA5BED">
        <w:rPr>
          <w:spacing w:val="-4"/>
          <w:szCs w:val="28"/>
          <w:lang w:val="pt-BR"/>
        </w:rPr>
        <w:t>n</w:t>
      </w:r>
      <w:r w:rsidRPr="00AC2529">
        <w:rPr>
          <w:spacing w:val="-4"/>
          <w:szCs w:val="28"/>
          <w:lang w:val="pt-BR"/>
        </w:rPr>
        <w:t xml:space="preserve"> </w:t>
      </w:r>
      <w:r w:rsidRPr="00CA5BED">
        <w:rPr>
          <w:spacing w:val="-4"/>
          <w:szCs w:val="28"/>
          <w:lang w:val="pt-BR"/>
        </w:rPr>
        <w:t>theo</w:t>
      </w:r>
      <w:r w:rsidRPr="00AC2529">
        <w:rPr>
          <w:spacing w:val="-4"/>
          <w:szCs w:val="28"/>
          <w:lang w:val="pt-BR"/>
        </w:rPr>
        <w:t xml:space="preserve"> </w:t>
      </w:r>
      <w:r>
        <w:rPr>
          <w:spacing w:val="-4"/>
          <w:szCs w:val="28"/>
          <w:lang w:val="pt-BR"/>
        </w:rPr>
        <w:t>trường KĐCLGD cấp độ 4.</w:t>
      </w:r>
    </w:p>
    <w:p w:rsidR="006B6D78" w:rsidRPr="00871D4B" w:rsidRDefault="000C026E" w:rsidP="00B340E5">
      <w:pPr>
        <w:widowControl w:val="0"/>
        <w:spacing w:after="120"/>
        <w:ind w:left="720" w:firstLine="120"/>
        <w:rPr>
          <w:b/>
          <w:bCs/>
        </w:rPr>
      </w:pPr>
      <w:r>
        <w:rPr>
          <w:b/>
          <w:bCs/>
        </w:rPr>
        <w:t>4</w:t>
      </w:r>
      <w:r w:rsidR="006B6D78" w:rsidRPr="00871D4B">
        <w:rPr>
          <w:b/>
          <w:bCs/>
        </w:rPr>
        <w:t>. Phân công hội đồng tự đánh giá</w:t>
      </w:r>
    </w:p>
    <w:p w:rsidR="006B6D78" w:rsidRDefault="006B6D78" w:rsidP="00B340E5">
      <w:pPr>
        <w:widowControl w:val="0"/>
        <w:spacing w:after="120"/>
        <w:ind w:firstLine="839"/>
        <w:jc w:val="both"/>
        <w:rPr>
          <w:lang w:val="nb-NO"/>
        </w:rPr>
      </w:pPr>
      <w:r w:rsidRPr="00871D4B">
        <w:rPr>
          <w:spacing w:val="-4"/>
          <w:lang w:val="nb-NO"/>
        </w:rPr>
        <w:t xml:space="preserve">a) Hội đồng </w:t>
      </w:r>
      <w:r w:rsidRPr="00871D4B">
        <w:rPr>
          <w:lang w:val="nb-NO"/>
        </w:rPr>
        <w:t>tự đánh giá.</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2649"/>
        <w:gridCol w:w="2855"/>
        <w:gridCol w:w="2976"/>
      </w:tblGrid>
      <w:tr w:rsidR="006B6D78" w:rsidRPr="00FB71BA" w:rsidTr="00E86D43">
        <w:trPr>
          <w:trHeight w:val="584"/>
        </w:trPr>
        <w:tc>
          <w:tcPr>
            <w:tcW w:w="592" w:type="dxa"/>
            <w:vAlign w:val="center"/>
          </w:tcPr>
          <w:p w:rsidR="006B6D78" w:rsidRPr="00FB71BA" w:rsidRDefault="006B6D78" w:rsidP="00B340E5">
            <w:pPr>
              <w:spacing w:before="120" w:after="120" w:line="240" w:lineRule="auto"/>
              <w:jc w:val="center"/>
              <w:rPr>
                <w:b/>
                <w:szCs w:val="28"/>
              </w:rPr>
            </w:pPr>
            <w:r w:rsidRPr="00FB71BA">
              <w:rPr>
                <w:b/>
                <w:szCs w:val="28"/>
              </w:rPr>
              <w:t>TT</w:t>
            </w:r>
          </w:p>
        </w:tc>
        <w:tc>
          <w:tcPr>
            <w:tcW w:w="2649" w:type="dxa"/>
            <w:vAlign w:val="center"/>
          </w:tcPr>
          <w:p w:rsidR="006B6D78" w:rsidRPr="00FB71BA" w:rsidRDefault="006B6D78" w:rsidP="00B340E5">
            <w:pPr>
              <w:spacing w:before="120" w:after="120" w:line="240" w:lineRule="auto"/>
              <w:jc w:val="center"/>
              <w:rPr>
                <w:b/>
                <w:szCs w:val="28"/>
              </w:rPr>
            </w:pPr>
            <w:r w:rsidRPr="00FB71BA">
              <w:rPr>
                <w:b/>
                <w:szCs w:val="28"/>
              </w:rPr>
              <w:t>Họ và tên</w:t>
            </w:r>
          </w:p>
        </w:tc>
        <w:tc>
          <w:tcPr>
            <w:tcW w:w="2855" w:type="dxa"/>
            <w:vAlign w:val="center"/>
          </w:tcPr>
          <w:p w:rsidR="006B6D78" w:rsidRPr="00FB71BA" w:rsidRDefault="006B6D78" w:rsidP="00B340E5">
            <w:pPr>
              <w:spacing w:before="120" w:after="120" w:line="240" w:lineRule="auto"/>
              <w:jc w:val="center"/>
              <w:rPr>
                <w:b/>
                <w:szCs w:val="28"/>
              </w:rPr>
            </w:pPr>
            <w:r w:rsidRPr="00FB71BA">
              <w:rPr>
                <w:b/>
                <w:szCs w:val="28"/>
              </w:rPr>
              <w:t>Chức danh, chức vụ</w:t>
            </w:r>
          </w:p>
        </w:tc>
        <w:tc>
          <w:tcPr>
            <w:tcW w:w="2976" w:type="dxa"/>
            <w:vAlign w:val="center"/>
          </w:tcPr>
          <w:p w:rsidR="006B6D78" w:rsidRPr="00FB71BA" w:rsidRDefault="006B6D78" w:rsidP="00B340E5">
            <w:pPr>
              <w:spacing w:before="120" w:after="120" w:line="240" w:lineRule="auto"/>
              <w:jc w:val="center"/>
              <w:rPr>
                <w:b/>
                <w:szCs w:val="28"/>
              </w:rPr>
            </w:pPr>
            <w:r w:rsidRPr="00FB71BA">
              <w:rPr>
                <w:b/>
                <w:szCs w:val="28"/>
              </w:rPr>
              <w:t>Nhiệm vụ</w:t>
            </w:r>
          </w:p>
        </w:tc>
      </w:tr>
      <w:tr w:rsidR="006B6D78" w:rsidRPr="00FB71BA" w:rsidTr="00E86D43">
        <w:trPr>
          <w:trHeight w:val="784"/>
        </w:trPr>
        <w:tc>
          <w:tcPr>
            <w:tcW w:w="592" w:type="dxa"/>
            <w:vAlign w:val="center"/>
          </w:tcPr>
          <w:p w:rsidR="006B6D78" w:rsidRPr="00FB71BA" w:rsidRDefault="006B6D78" w:rsidP="00B340E5">
            <w:pPr>
              <w:spacing w:before="120" w:after="120" w:line="240" w:lineRule="auto"/>
              <w:jc w:val="center"/>
              <w:rPr>
                <w:szCs w:val="28"/>
              </w:rPr>
            </w:pPr>
            <w:r w:rsidRPr="00FB71BA">
              <w:rPr>
                <w:szCs w:val="28"/>
              </w:rPr>
              <w:t>1</w:t>
            </w:r>
          </w:p>
        </w:tc>
        <w:tc>
          <w:tcPr>
            <w:tcW w:w="2649" w:type="dxa"/>
            <w:vAlign w:val="center"/>
          </w:tcPr>
          <w:p w:rsidR="006B6D78" w:rsidRPr="00FB71BA" w:rsidRDefault="006B6D78" w:rsidP="00B340E5">
            <w:pPr>
              <w:spacing w:before="120" w:after="120" w:line="240" w:lineRule="auto"/>
              <w:rPr>
                <w:szCs w:val="28"/>
              </w:rPr>
            </w:pPr>
            <w:r w:rsidRPr="00FB71BA">
              <w:rPr>
                <w:szCs w:val="28"/>
              </w:rPr>
              <w:t>Phạm Thị Yên</w:t>
            </w:r>
          </w:p>
        </w:tc>
        <w:tc>
          <w:tcPr>
            <w:tcW w:w="2855" w:type="dxa"/>
            <w:vAlign w:val="center"/>
          </w:tcPr>
          <w:p w:rsidR="006B6D78" w:rsidRPr="00FB71BA" w:rsidRDefault="006B6D78" w:rsidP="00B340E5">
            <w:pPr>
              <w:spacing w:before="120" w:after="120" w:line="240" w:lineRule="auto"/>
              <w:rPr>
                <w:szCs w:val="28"/>
              </w:rPr>
            </w:pPr>
            <w:r w:rsidRPr="00FB71BA">
              <w:rPr>
                <w:szCs w:val="28"/>
              </w:rPr>
              <w:t>Hiệu trưởng - Chủ tịch</w:t>
            </w:r>
          </w:p>
        </w:tc>
        <w:tc>
          <w:tcPr>
            <w:tcW w:w="2976" w:type="dxa"/>
          </w:tcPr>
          <w:p w:rsidR="006B6D78" w:rsidRPr="00FB71BA" w:rsidRDefault="006B6D78" w:rsidP="00B340E5">
            <w:pPr>
              <w:spacing w:before="120" w:after="120" w:line="240" w:lineRule="auto"/>
              <w:rPr>
                <w:szCs w:val="28"/>
              </w:rPr>
            </w:pPr>
            <w:r w:rsidRPr="00FB71BA">
              <w:rPr>
                <w:szCs w:val="28"/>
              </w:rPr>
              <w:t>Ra quyết định, lập kế hoạch, tổng hợp, viết báo cáo</w:t>
            </w:r>
          </w:p>
        </w:tc>
      </w:tr>
      <w:tr w:rsidR="006B6D78" w:rsidRPr="00FB71BA" w:rsidTr="00E86D43">
        <w:trPr>
          <w:trHeight w:val="767"/>
        </w:trPr>
        <w:tc>
          <w:tcPr>
            <w:tcW w:w="592" w:type="dxa"/>
            <w:vAlign w:val="center"/>
          </w:tcPr>
          <w:p w:rsidR="006B6D78" w:rsidRPr="00FB71BA" w:rsidRDefault="006B6D78" w:rsidP="00B340E5">
            <w:pPr>
              <w:spacing w:before="120" w:after="120" w:line="240" w:lineRule="auto"/>
              <w:jc w:val="center"/>
              <w:rPr>
                <w:szCs w:val="28"/>
              </w:rPr>
            </w:pPr>
            <w:r w:rsidRPr="00FB71BA">
              <w:rPr>
                <w:szCs w:val="28"/>
              </w:rPr>
              <w:t>2</w:t>
            </w:r>
          </w:p>
        </w:tc>
        <w:tc>
          <w:tcPr>
            <w:tcW w:w="2649" w:type="dxa"/>
            <w:vAlign w:val="center"/>
          </w:tcPr>
          <w:p w:rsidR="006B6D78" w:rsidRPr="00FB71BA" w:rsidRDefault="006B6D78" w:rsidP="00B340E5">
            <w:pPr>
              <w:spacing w:before="120" w:after="120" w:line="240" w:lineRule="auto"/>
              <w:rPr>
                <w:szCs w:val="28"/>
              </w:rPr>
            </w:pPr>
            <w:r w:rsidRPr="00FB71BA">
              <w:rPr>
                <w:szCs w:val="28"/>
              </w:rPr>
              <w:t>Phan Thanh Quang</w:t>
            </w:r>
          </w:p>
        </w:tc>
        <w:tc>
          <w:tcPr>
            <w:tcW w:w="2855" w:type="dxa"/>
            <w:vAlign w:val="center"/>
          </w:tcPr>
          <w:p w:rsidR="006B6D78" w:rsidRPr="00FB71BA" w:rsidRDefault="006B6D78" w:rsidP="00B340E5">
            <w:pPr>
              <w:spacing w:before="120" w:after="120" w:line="240" w:lineRule="auto"/>
              <w:rPr>
                <w:szCs w:val="28"/>
              </w:rPr>
            </w:pPr>
            <w:r w:rsidRPr="00FB71BA">
              <w:rPr>
                <w:szCs w:val="28"/>
              </w:rPr>
              <w:t>Phó Hiệu trưởng</w:t>
            </w:r>
          </w:p>
          <w:p w:rsidR="006B6D78" w:rsidRPr="00FB71BA" w:rsidRDefault="006B6D78" w:rsidP="00B340E5">
            <w:pPr>
              <w:spacing w:before="120" w:after="120" w:line="240" w:lineRule="auto"/>
              <w:rPr>
                <w:szCs w:val="28"/>
              </w:rPr>
            </w:pPr>
            <w:r w:rsidRPr="00FB71BA">
              <w:rPr>
                <w:szCs w:val="28"/>
              </w:rPr>
              <w:t>- Phó chủ tịch</w:t>
            </w:r>
          </w:p>
        </w:tc>
        <w:tc>
          <w:tcPr>
            <w:tcW w:w="2976" w:type="dxa"/>
          </w:tcPr>
          <w:p w:rsidR="006B6D78" w:rsidRPr="00FB71BA" w:rsidRDefault="006B6D78" w:rsidP="00B340E5">
            <w:pPr>
              <w:spacing w:before="120" w:after="120" w:line="240" w:lineRule="auto"/>
              <w:rPr>
                <w:szCs w:val="28"/>
              </w:rPr>
            </w:pPr>
            <w:r w:rsidRPr="00FB71BA">
              <w:rPr>
                <w:szCs w:val="28"/>
              </w:rPr>
              <w:t>- Thu thập và xử lý minh chứng</w:t>
            </w:r>
          </w:p>
        </w:tc>
      </w:tr>
      <w:tr w:rsidR="006B6D78" w:rsidRPr="00FB71BA" w:rsidTr="00E86D43">
        <w:trPr>
          <w:trHeight w:val="584"/>
        </w:trPr>
        <w:tc>
          <w:tcPr>
            <w:tcW w:w="592" w:type="dxa"/>
            <w:vAlign w:val="center"/>
          </w:tcPr>
          <w:p w:rsidR="006B6D78" w:rsidRPr="00FB71BA" w:rsidRDefault="006B6D78" w:rsidP="00B340E5">
            <w:pPr>
              <w:spacing w:before="120" w:after="120" w:line="240" w:lineRule="auto"/>
              <w:jc w:val="center"/>
              <w:rPr>
                <w:szCs w:val="28"/>
              </w:rPr>
            </w:pPr>
            <w:r w:rsidRPr="00FB71BA">
              <w:rPr>
                <w:szCs w:val="28"/>
              </w:rPr>
              <w:t>3</w:t>
            </w:r>
          </w:p>
        </w:tc>
        <w:tc>
          <w:tcPr>
            <w:tcW w:w="2649" w:type="dxa"/>
            <w:vAlign w:val="center"/>
          </w:tcPr>
          <w:p w:rsidR="006B6D78" w:rsidRPr="00FB71BA" w:rsidRDefault="006B6D78" w:rsidP="00B340E5">
            <w:pPr>
              <w:spacing w:before="120" w:after="120" w:line="240" w:lineRule="auto"/>
              <w:rPr>
                <w:szCs w:val="28"/>
              </w:rPr>
            </w:pPr>
            <w:r w:rsidRPr="00FB71BA">
              <w:rPr>
                <w:szCs w:val="28"/>
              </w:rPr>
              <w:t>Vũ Thị Nguyệt</w:t>
            </w:r>
          </w:p>
        </w:tc>
        <w:tc>
          <w:tcPr>
            <w:tcW w:w="2855" w:type="dxa"/>
            <w:vAlign w:val="center"/>
          </w:tcPr>
          <w:p w:rsidR="006B6D78" w:rsidRPr="00FB71BA" w:rsidRDefault="006B6D78" w:rsidP="00B340E5">
            <w:pPr>
              <w:spacing w:before="120" w:after="120" w:line="240" w:lineRule="auto"/>
              <w:rPr>
                <w:szCs w:val="28"/>
              </w:rPr>
            </w:pPr>
            <w:r w:rsidRPr="00FB71BA">
              <w:rPr>
                <w:szCs w:val="28"/>
              </w:rPr>
              <w:t>Tổ trưởng tổ 1 - Ủy viên</w:t>
            </w:r>
          </w:p>
        </w:tc>
        <w:tc>
          <w:tcPr>
            <w:tcW w:w="2976" w:type="dxa"/>
            <w:vAlign w:val="center"/>
          </w:tcPr>
          <w:p w:rsidR="006B6D78" w:rsidRPr="00FB71BA" w:rsidRDefault="006B6D78" w:rsidP="00B340E5">
            <w:pPr>
              <w:spacing w:before="120" w:after="120" w:line="240" w:lineRule="auto"/>
              <w:rPr>
                <w:szCs w:val="28"/>
              </w:rPr>
            </w:pPr>
            <w:r w:rsidRPr="00FB71BA">
              <w:rPr>
                <w:szCs w:val="28"/>
              </w:rPr>
              <w:t>- Phụ trách tiêu chuẩn 1</w:t>
            </w:r>
          </w:p>
        </w:tc>
      </w:tr>
      <w:tr w:rsidR="006B6D78" w:rsidRPr="00FB71BA" w:rsidTr="00E86D43">
        <w:trPr>
          <w:trHeight w:val="584"/>
        </w:trPr>
        <w:tc>
          <w:tcPr>
            <w:tcW w:w="592" w:type="dxa"/>
            <w:vAlign w:val="center"/>
          </w:tcPr>
          <w:p w:rsidR="006B6D78" w:rsidRPr="00FB71BA" w:rsidRDefault="006B6D78" w:rsidP="00B340E5">
            <w:pPr>
              <w:spacing w:before="120" w:after="120" w:line="240" w:lineRule="auto"/>
              <w:jc w:val="center"/>
              <w:rPr>
                <w:szCs w:val="28"/>
              </w:rPr>
            </w:pPr>
            <w:r w:rsidRPr="00FB71BA">
              <w:rPr>
                <w:szCs w:val="28"/>
              </w:rPr>
              <w:t>4</w:t>
            </w:r>
          </w:p>
        </w:tc>
        <w:tc>
          <w:tcPr>
            <w:tcW w:w="2649" w:type="dxa"/>
            <w:vAlign w:val="center"/>
          </w:tcPr>
          <w:p w:rsidR="006B6D78" w:rsidRPr="00FB71BA" w:rsidRDefault="006B6D78" w:rsidP="00B340E5">
            <w:pPr>
              <w:spacing w:before="120" w:after="120" w:line="240" w:lineRule="auto"/>
              <w:rPr>
                <w:szCs w:val="28"/>
              </w:rPr>
            </w:pPr>
            <w:r w:rsidRPr="00FB71BA">
              <w:rPr>
                <w:szCs w:val="28"/>
              </w:rPr>
              <w:t>Nguyễn Thị Hằng</w:t>
            </w:r>
          </w:p>
        </w:tc>
        <w:tc>
          <w:tcPr>
            <w:tcW w:w="2855" w:type="dxa"/>
            <w:vAlign w:val="center"/>
          </w:tcPr>
          <w:p w:rsidR="006B6D78" w:rsidRPr="00FB71BA" w:rsidRDefault="006B6D78" w:rsidP="00B340E5">
            <w:pPr>
              <w:spacing w:before="120" w:after="120" w:line="240" w:lineRule="auto"/>
              <w:rPr>
                <w:szCs w:val="28"/>
              </w:rPr>
            </w:pPr>
            <w:r w:rsidRPr="00FB71BA">
              <w:rPr>
                <w:szCs w:val="28"/>
              </w:rPr>
              <w:t>Tổ phó tổ 2+3 -  Ủy viên</w:t>
            </w:r>
          </w:p>
        </w:tc>
        <w:tc>
          <w:tcPr>
            <w:tcW w:w="2976" w:type="dxa"/>
            <w:vAlign w:val="center"/>
          </w:tcPr>
          <w:p w:rsidR="006B6D78" w:rsidRPr="00FB71BA" w:rsidRDefault="006B6D78" w:rsidP="00B340E5">
            <w:pPr>
              <w:spacing w:before="120" w:after="120" w:line="240" w:lineRule="auto"/>
              <w:rPr>
                <w:szCs w:val="28"/>
              </w:rPr>
            </w:pPr>
            <w:r w:rsidRPr="00FB71BA">
              <w:rPr>
                <w:szCs w:val="28"/>
              </w:rPr>
              <w:t>– Phụ trách  tiêu chuẩn 2</w:t>
            </w:r>
          </w:p>
        </w:tc>
      </w:tr>
      <w:tr w:rsidR="006B6D78" w:rsidRPr="00FB71BA" w:rsidTr="00E86D43">
        <w:trPr>
          <w:trHeight w:val="584"/>
        </w:trPr>
        <w:tc>
          <w:tcPr>
            <w:tcW w:w="592" w:type="dxa"/>
            <w:vAlign w:val="center"/>
          </w:tcPr>
          <w:p w:rsidR="006B6D78" w:rsidRPr="00FB71BA" w:rsidRDefault="006B6D78" w:rsidP="00B340E5">
            <w:pPr>
              <w:spacing w:before="120" w:after="120" w:line="240" w:lineRule="auto"/>
              <w:jc w:val="center"/>
              <w:rPr>
                <w:szCs w:val="28"/>
              </w:rPr>
            </w:pPr>
            <w:r w:rsidRPr="00FB71BA">
              <w:rPr>
                <w:szCs w:val="28"/>
              </w:rPr>
              <w:t>5</w:t>
            </w:r>
          </w:p>
        </w:tc>
        <w:tc>
          <w:tcPr>
            <w:tcW w:w="2649" w:type="dxa"/>
            <w:vAlign w:val="center"/>
          </w:tcPr>
          <w:p w:rsidR="006B6D78" w:rsidRPr="00FB71BA" w:rsidRDefault="00B61AB4" w:rsidP="00B340E5">
            <w:pPr>
              <w:spacing w:before="120" w:after="120" w:line="240" w:lineRule="auto"/>
              <w:rPr>
                <w:szCs w:val="28"/>
              </w:rPr>
            </w:pPr>
            <w:r w:rsidRPr="00FB71BA">
              <w:rPr>
                <w:szCs w:val="28"/>
              </w:rPr>
              <w:t>Nguyễn Thị Hiền</w:t>
            </w:r>
          </w:p>
        </w:tc>
        <w:tc>
          <w:tcPr>
            <w:tcW w:w="2855" w:type="dxa"/>
            <w:vAlign w:val="center"/>
          </w:tcPr>
          <w:p w:rsidR="006B6D78" w:rsidRPr="00FB71BA" w:rsidRDefault="006B6D78" w:rsidP="00B340E5">
            <w:pPr>
              <w:spacing w:before="120" w:after="120" w:line="240" w:lineRule="auto"/>
              <w:rPr>
                <w:szCs w:val="28"/>
              </w:rPr>
            </w:pPr>
            <w:r w:rsidRPr="00FB71BA">
              <w:rPr>
                <w:szCs w:val="28"/>
              </w:rPr>
              <w:t>Tổ trưởng tổ 2+3 -  Ủy viên</w:t>
            </w:r>
          </w:p>
        </w:tc>
        <w:tc>
          <w:tcPr>
            <w:tcW w:w="2976" w:type="dxa"/>
            <w:vAlign w:val="center"/>
          </w:tcPr>
          <w:p w:rsidR="006B6D78" w:rsidRPr="00FB71BA" w:rsidRDefault="006B6D78" w:rsidP="00B340E5">
            <w:pPr>
              <w:spacing w:before="120" w:after="120" w:line="240" w:lineRule="auto"/>
              <w:rPr>
                <w:szCs w:val="28"/>
              </w:rPr>
            </w:pPr>
            <w:r w:rsidRPr="00FB71BA">
              <w:rPr>
                <w:szCs w:val="28"/>
              </w:rPr>
              <w:t>Phụ trách tiêu chuẩn 3</w:t>
            </w:r>
          </w:p>
        </w:tc>
      </w:tr>
      <w:tr w:rsidR="006B6D78" w:rsidRPr="00FB71BA" w:rsidTr="00E86D43">
        <w:trPr>
          <w:trHeight w:val="584"/>
        </w:trPr>
        <w:tc>
          <w:tcPr>
            <w:tcW w:w="592" w:type="dxa"/>
            <w:vAlign w:val="center"/>
          </w:tcPr>
          <w:p w:rsidR="006B6D78" w:rsidRPr="00FB71BA" w:rsidRDefault="006B6D78" w:rsidP="00B340E5">
            <w:pPr>
              <w:spacing w:before="120" w:after="120" w:line="240" w:lineRule="auto"/>
              <w:jc w:val="center"/>
              <w:rPr>
                <w:szCs w:val="28"/>
              </w:rPr>
            </w:pPr>
            <w:r w:rsidRPr="00FB71BA">
              <w:rPr>
                <w:szCs w:val="28"/>
              </w:rPr>
              <w:t>6</w:t>
            </w:r>
          </w:p>
        </w:tc>
        <w:tc>
          <w:tcPr>
            <w:tcW w:w="2649" w:type="dxa"/>
            <w:vAlign w:val="center"/>
          </w:tcPr>
          <w:p w:rsidR="006B6D78" w:rsidRPr="00FB71BA" w:rsidRDefault="006B6D78" w:rsidP="00B340E5">
            <w:pPr>
              <w:spacing w:before="120" w:after="120" w:line="240" w:lineRule="auto"/>
              <w:rPr>
                <w:szCs w:val="28"/>
              </w:rPr>
            </w:pPr>
            <w:r w:rsidRPr="00FB71BA">
              <w:rPr>
                <w:szCs w:val="28"/>
              </w:rPr>
              <w:t>Nguyễn Xuân Du</w:t>
            </w:r>
          </w:p>
        </w:tc>
        <w:tc>
          <w:tcPr>
            <w:tcW w:w="2855" w:type="dxa"/>
            <w:vAlign w:val="center"/>
          </w:tcPr>
          <w:p w:rsidR="006B6D78" w:rsidRPr="00FB71BA" w:rsidRDefault="006B6D78" w:rsidP="00B340E5">
            <w:pPr>
              <w:spacing w:before="120" w:after="120" w:line="240" w:lineRule="auto"/>
              <w:rPr>
                <w:szCs w:val="28"/>
              </w:rPr>
            </w:pPr>
            <w:r w:rsidRPr="00FB71BA">
              <w:rPr>
                <w:szCs w:val="28"/>
              </w:rPr>
              <w:t>Tổ trưởng tổ 4+5 - Ủy viên</w:t>
            </w:r>
          </w:p>
        </w:tc>
        <w:tc>
          <w:tcPr>
            <w:tcW w:w="2976" w:type="dxa"/>
            <w:vAlign w:val="center"/>
          </w:tcPr>
          <w:p w:rsidR="006B6D78" w:rsidRPr="00FB71BA" w:rsidRDefault="006B6D78" w:rsidP="00B340E5">
            <w:pPr>
              <w:spacing w:before="120" w:after="120" w:line="240" w:lineRule="auto"/>
              <w:rPr>
                <w:szCs w:val="28"/>
              </w:rPr>
            </w:pPr>
            <w:r w:rsidRPr="00FB71BA">
              <w:rPr>
                <w:szCs w:val="28"/>
              </w:rPr>
              <w:t>- Phụ trách tiêu chuẩn 4</w:t>
            </w:r>
          </w:p>
        </w:tc>
      </w:tr>
      <w:tr w:rsidR="006B6D78" w:rsidRPr="00FB71BA" w:rsidTr="00E86D43">
        <w:trPr>
          <w:trHeight w:val="584"/>
        </w:trPr>
        <w:tc>
          <w:tcPr>
            <w:tcW w:w="592" w:type="dxa"/>
            <w:vAlign w:val="center"/>
          </w:tcPr>
          <w:p w:rsidR="006B6D78" w:rsidRPr="00FB71BA" w:rsidRDefault="006B6D78" w:rsidP="00B340E5">
            <w:pPr>
              <w:spacing w:before="120" w:after="120" w:line="240" w:lineRule="auto"/>
              <w:jc w:val="center"/>
              <w:rPr>
                <w:szCs w:val="28"/>
              </w:rPr>
            </w:pPr>
            <w:r w:rsidRPr="00FB71BA">
              <w:rPr>
                <w:szCs w:val="28"/>
              </w:rPr>
              <w:t>7</w:t>
            </w:r>
          </w:p>
        </w:tc>
        <w:tc>
          <w:tcPr>
            <w:tcW w:w="2649" w:type="dxa"/>
            <w:vAlign w:val="center"/>
          </w:tcPr>
          <w:p w:rsidR="006B6D78" w:rsidRPr="00FB71BA" w:rsidRDefault="006B6D78" w:rsidP="00B340E5">
            <w:pPr>
              <w:spacing w:before="120" w:after="120" w:line="240" w:lineRule="auto"/>
              <w:rPr>
                <w:szCs w:val="28"/>
              </w:rPr>
            </w:pPr>
            <w:r w:rsidRPr="00FB71BA">
              <w:rPr>
                <w:szCs w:val="28"/>
              </w:rPr>
              <w:t>Phan Thị Thắm</w:t>
            </w:r>
          </w:p>
        </w:tc>
        <w:tc>
          <w:tcPr>
            <w:tcW w:w="2855" w:type="dxa"/>
            <w:vAlign w:val="center"/>
          </w:tcPr>
          <w:p w:rsidR="006B6D78" w:rsidRPr="00FB71BA" w:rsidRDefault="006B6D78" w:rsidP="00B340E5">
            <w:pPr>
              <w:spacing w:before="120" w:after="120" w:line="240" w:lineRule="auto"/>
              <w:rPr>
                <w:szCs w:val="28"/>
              </w:rPr>
            </w:pPr>
            <w:r w:rsidRPr="00FB71BA">
              <w:rPr>
                <w:szCs w:val="28"/>
              </w:rPr>
              <w:t>Tổ phó tổ 4+5 - Ủy viên</w:t>
            </w:r>
          </w:p>
        </w:tc>
        <w:tc>
          <w:tcPr>
            <w:tcW w:w="2976" w:type="dxa"/>
            <w:vAlign w:val="center"/>
          </w:tcPr>
          <w:p w:rsidR="006B6D78" w:rsidRPr="00FB71BA" w:rsidRDefault="006B6D78" w:rsidP="00B340E5">
            <w:pPr>
              <w:spacing w:before="120" w:after="120" w:line="240" w:lineRule="auto"/>
              <w:ind w:right="-228"/>
              <w:rPr>
                <w:szCs w:val="28"/>
              </w:rPr>
            </w:pPr>
            <w:r w:rsidRPr="00FB71BA">
              <w:rPr>
                <w:szCs w:val="28"/>
              </w:rPr>
              <w:t>- Phụ trách tiêu chuẩn 5</w:t>
            </w:r>
          </w:p>
        </w:tc>
      </w:tr>
    </w:tbl>
    <w:p w:rsidR="0029387B" w:rsidRDefault="0029387B" w:rsidP="006B6D78">
      <w:pPr>
        <w:spacing w:before="120" w:after="120"/>
        <w:ind w:firstLine="720"/>
        <w:jc w:val="both"/>
      </w:pPr>
    </w:p>
    <w:p w:rsidR="00B340E5" w:rsidRDefault="00B340E5" w:rsidP="00B340E5">
      <w:pPr>
        <w:spacing w:before="120" w:after="120"/>
        <w:jc w:val="both"/>
      </w:pPr>
    </w:p>
    <w:p w:rsidR="006B6D78" w:rsidRPr="00AB1479" w:rsidRDefault="006B6D78" w:rsidP="00B340E5">
      <w:pPr>
        <w:spacing w:before="120" w:after="120"/>
        <w:ind w:firstLine="720"/>
        <w:jc w:val="both"/>
      </w:pPr>
      <w:r>
        <w:t>b) T</w:t>
      </w:r>
      <w:r w:rsidRPr="00AB1479">
        <w:t>hư ký</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55"/>
        <w:gridCol w:w="1890"/>
        <w:gridCol w:w="3440"/>
      </w:tblGrid>
      <w:tr w:rsidR="006B6D78" w:rsidRPr="00FB71BA" w:rsidTr="00E86D43">
        <w:tc>
          <w:tcPr>
            <w:tcW w:w="687" w:type="dxa"/>
          </w:tcPr>
          <w:p w:rsidR="006B6D78" w:rsidRPr="00FB71BA" w:rsidRDefault="006B6D78" w:rsidP="00B340E5">
            <w:pPr>
              <w:spacing w:before="120" w:after="120" w:line="240" w:lineRule="auto"/>
              <w:jc w:val="center"/>
              <w:rPr>
                <w:b/>
                <w:szCs w:val="28"/>
              </w:rPr>
            </w:pPr>
            <w:r w:rsidRPr="00FB71BA">
              <w:rPr>
                <w:b/>
                <w:szCs w:val="28"/>
              </w:rPr>
              <w:t>TT</w:t>
            </w:r>
          </w:p>
        </w:tc>
        <w:tc>
          <w:tcPr>
            <w:tcW w:w="3055" w:type="dxa"/>
          </w:tcPr>
          <w:p w:rsidR="006B6D78" w:rsidRPr="00FB71BA" w:rsidRDefault="006B6D78" w:rsidP="00B340E5">
            <w:pPr>
              <w:spacing w:before="120" w:after="120" w:line="240" w:lineRule="auto"/>
              <w:jc w:val="center"/>
              <w:rPr>
                <w:b/>
                <w:szCs w:val="28"/>
              </w:rPr>
            </w:pPr>
            <w:r w:rsidRPr="00FB71BA">
              <w:rPr>
                <w:b/>
                <w:szCs w:val="28"/>
              </w:rPr>
              <w:t>Họ và tên</w:t>
            </w:r>
          </w:p>
        </w:tc>
        <w:tc>
          <w:tcPr>
            <w:tcW w:w="1890" w:type="dxa"/>
          </w:tcPr>
          <w:p w:rsidR="006B6D78" w:rsidRPr="00FB71BA" w:rsidRDefault="006B6D78" w:rsidP="00B340E5">
            <w:pPr>
              <w:spacing w:before="120" w:after="120" w:line="240" w:lineRule="auto"/>
              <w:jc w:val="center"/>
              <w:rPr>
                <w:b/>
                <w:szCs w:val="28"/>
              </w:rPr>
            </w:pPr>
            <w:r w:rsidRPr="00FB71BA">
              <w:rPr>
                <w:b/>
                <w:szCs w:val="28"/>
              </w:rPr>
              <w:t>chức vụ</w:t>
            </w:r>
          </w:p>
        </w:tc>
        <w:tc>
          <w:tcPr>
            <w:tcW w:w="3440" w:type="dxa"/>
          </w:tcPr>
          <w:p w:rsidR="006B6D78" w:rsidRPr="00FB71BA" w:rsidRDefault="006B6D78" w:rsidP="00B340E5">
            <w:pPr>
              <w:spacing w:before="120" w:after="120" w:line="240" w:lineRule="auto"/>
              <w:jc w:val="center"/>
              <w:rPr>
                <w:b/>
                <w:szCs w:val="28"/>
              </w:rPr>
            </w:pPr>
            <w:r w:rsidRPr="00FB71BA">
              <w:rPr>
                <w:b/>
                <w:szCs w:val="28"/>
              </w:rPr>
              <w:t>Nhiệm vụ</w:t>
            </w:r>
          </w:p>
        </w:tc>
      </w:tr>
      <w:tr w:rsidR="006B6D78" w:rsidRPr="00FB71BA" w:rsidTr="00E86D43">
        <w:tc>
          <w:tcPr>
            <w:tcW w:w="687" w:type="dxa"/>
            <w:vAlign w:val="center"/>
          </w:tcPr>
          <w:p w:rsidR="006B6D78" w:rsidRPr="00FB71BA" w:rsidRDefault="006B6D78" w:rsidP="00B340E5">
            <w:pPr>
              <w:spacing w:before="120" w:after="120" w:line="240" w:lineRule="auto"/>
              <w:jc w:val="center"/>
              <w:rPr>
                <w:szCs w:val="28"/>
              </w:rPr>
            </w:pPr>
            <w:r w:rsidRPr="00FB71BA">
              <w:rPr>
                <w:szCs w:val="28"/>
              </w:rPr>
              <w:t>1</w:t>
            </w:r>
          </w:p>
        </w:tc>
        <w:tc>
          <w:tcPr>
            <w:tcW w:w="3055" w:type="dxa"/>
            <w:vAlign w:val="center"/>
          </w:tcPr>
          <w:p w:rsidR="006B6D78" w:rsidRPr="00FB71BA" w:rsidRDefault="006B6D78" w:rsidP="00B340E5">
            <w:pPr>
              <w:spacing w:before="120" w:after="120" w:line="240" w:lineRule="auto"/>
              <w:rPr>
                <w:szCs w:val="28"/>
              </w:rPr>
            </w:pPr>
            <w:r w:rsidRPr="00FB71BA">
              <w:rPr>
                <w:szCs w:val="28"/>
              </w:rPr>
              <w:t>Nguyễn Thị Nhâm</w:t>
            </w:r>
          </w:p>
        </w:tc>
        <w:tc>
          <w:tcPr>
            <w:tcW w:w="1890" w:type="dxa"/>
            <w:vAlign w:val="center"/>
          </w:tcPr>
          <w:p w:rsidR="006B6D78" w:rsidRPr="00FB71BA" w:rsidRDefault="006B6D78" w:rsidP="00E86D43">
            <w:pPr>
              <w:spacing w:before="120" w:after="120" w:line="240" w:lineRule="auto"/>
              <w:jc w:val="center"/>
              <w:rPr>
                <w:szCs w:val="28"/>
              </w:rPr>
            </w:pPr>
            <w:r w:rsidRPr="00FB71BA">
              <w:rPr>
                <w:szCs w:val="28"/>
              </w:rPr>
              <w:t>Kế toán</w:t>
            </w:r>
          </w:p>
        </w:tc>
        <w:tc>
          <w:tcPr>
            <w:tcW w:w="3440" w:type="dxa"/>
          </w:tcPr>
          <w:p w:rsidR="006B6D78" w:rsidRPr="00FB71BA" w:rsidRDefault="006B6D78" w:rsidP="00B340E5">
            <w:pPr>
              <w:spacing w:before="120" w:after="120" w:line="240" w:lineRule="auto"/>
              <w:jc w:val="both"/>
              <w:rPr>
                <w:szCs w:val="28"/>
              </w:rPr>
            </w:pPr>
            <w:r w:rsidRPr="00FB71BA">
              <w:rPr>
                <w:szCs w:val="28"/>
              </w:rPr>
              <w:t>Thư ký - sắp xếp lịch làm việc cho các nhóm, tổng hợp minh chứng.</w:t>
            </w:r>
          </w:p>
        </w:tc>
      </w:tr>
      <w:tr w:rsidR="006B6D78" w:rsidRPr="00FB71BA" w:rsidTr="00E86D43">
        <w:tc>
          <w:tcPr>
            <w:tcW w:w="687" w:type="dxa"/>
            <w:vAlign w:val="center"/>
          </w:tcPr>
          <w:p w:rsidR="006B6D78" w:rsidRPr="00FB71BA" w:rsidRDefault="006B6D78" w:rsidP="00B340E5">
            <w:pPr>
              <w:spacing w:before="120" w:after="120" w:line="240" w:lineRule="auto"/>
              <w:jc w:val="center"/>
              <w:rPr>
                <w:szCs w:val="28"/>
              </w:rPr>
            </w:pPr>
            <w:r w:rsidRPr="00FB71BA">
              <w:rPr>
                <w:szCs w:val="28"/>
              </w:rPr>
              <w:t>2</w:t>
            </w:r>
          </w:p>
        </w:tc>
        <w:tc>
          <w:tcPr>
            <w:tcW w:w="3055" w:type="dxa"/>
            <w:vAlign w:val="center"/>
          </w:tcPr>
          <w:p w:rsidR="006B6D78" w:rsidRPr="00FB71BA" w:rsidRDefault="006B6D78" w:rsidP="00B340E5">
            <w:pPr>
              <w:spacing w:before="120" w:after="120" w:line="240" w:lineRule="auto"/>
              <w:rPr>
                <w:szCs w:val="28"/>
                <w:lang w:val="sv-SE"/>
              </w:rPr>
            </w:pPr>
            <w:r w:rsidRPr="00FB71BA">
              <w:rPr>
                <w:szCs w:val="28"/>
                <w:lang w:val="sv-SE"/>
              </w:rPr>
              <w:t>Hoàng Thị Thùy</w:t>
            </w:r>
          </w:p>
        </w:tc>
        <w:tc>
          <w:tcPr>
            <w:tcW w:w="1890" w:type="dxa"/>
            <w:vAlign w:val="center"/>
          </w:tcPr>
          <w:p w:rsidR="006B6D78" w:rsidRPr="00FB71BA" w:rsidRDefault="006B6D78" w:rsidP="00E86D43">
            <w:pPr>
              <w:spacing w:before="120" w:after="120" w:line="240" w:lineRule="auto"/>
              <w:jc w:val="center"/>
              <w:rPr>
                <w:szCs w:val="28"/>
              </w:rPr>
            </w:pPr>
            <w:r w:rsidRPr="00FB71BA">
              <w:rPr>
                <w:szCs w:val="28"/>
              </w:rPr>
              <w:t>NV Văn phòng</w:t>
            </w:r>
          </w:p>
        </w:tc>
        <w:tc>
          <w:tcPr>
            <w:tcW w:w="3440" w:type="dxa"/>
          </w:tcPr>
          <w:p w:rsidR="006B6D78" w:rsidRPr="00FB71BA" w:rsidRDefault="006B6D78" w:rsidP="00B340E5">
            <w:pPr>
              <w:spacing w:before="120" w:after="120" w:line="240" w:lineRule="auto"/>
              <w:jc w:val="both"/>
              <w:rPr>
                <w:szCs w:val="28"/>
              </w:rPr>
            </w:pPr>
            <w:r w:rsidRPr="00FB71BA">
              <w:rPr>
                <w:szCs w:val="28"/>
              </w:rPr>
              <w:t>Thư ký - tổng hợp và lưu trữ minh chứng.</w:t>
            </w:r>
          </w:p>
        </w:tc>
      </w:tr>
    </w:tbl>
    <w:p w:rsidR="006B6D78" w:rsidRPr="00AB1479" w:rsidRDefault="006B6D78" w:rsidP="006B6D78">
      <w:pPr>
        <w:widowControl w:val="0"/>
        <w:spacing w:before="120" w:line="360" w:lineRule="auto"/>
        <w:ind w:firstLine="720"/>
        <w:jc w:val="both"/>
        <w:rPr>
          <w:iCs/>
          <w:spacing w:val="-6"/>
          <w:lang w:val="pt-BR"/>
        </w:rPr>
      </w:pPr>
      <w:r w:rsidRPr="00AB1479">
        <w:rPr>
          <w:iCs/>
          <w:spacing w:val="-6"/>
          <w:lang w:val="pt-BR"/>
        </w:rPr>
        <w:t>c) Các  nhóm công tác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520"/>
        <w:gridCol w:w="2160"/>
        <w:gridCol w:w="3072"/>
      </w:tblGrid>
      <w:tr w:rsidR="006B6D78" w:rsidRPr="00FB71BA" w:rsidTr="00E86D43">
        <w:tc>
          <w:tcPr>
            <w:tcW w:w="1320" w:type="dxa"/>
            <w:vAlign w:val="center"/>
          </w:tcPr>
          <w:p w:rsidR="006B6D78" w:rsidRPr="00FB71BA" w:rsidRDefault="006B6D78" w:rsidP="00B340E5">
            <w:pPr>
              <w:spacing w:before="120" w:after="120" w:line="240" w:lineRule="auto"/>
              <w:jc w:val="center"/>
              <w:rPr>
                <w:b/>
                <w:szCs w:val="28"/>
              </w:rPr>
            </w:pPr>
            <w:r w:rsidRPr="00FB71BA">
              <w:rPr>
                <w:b/>
                <w:szCs w:val="28"/>
              </w:rPr>
              <w:t>TT</w:t>
            </w:r>
          </w:p>
        </w:tc>
        <w:tc>
          <w:tcPr>
            <w:tcW w:w="2520" w:type="dxa"/>
            <w:vAlign w:val="center"/>
          </w:tcPr>
          <w:p w:rsidR="006B6D78" w:rsidRPr="00FB71BA" w:rsidRDefault="006B6D78" w:rsidP="00B340E5">
            <w:pPr>
              <w:spacing w:before="120" w:after="120" w:line="240" w:lineRule="auto"/>
              <w:jc w:val="center"/>
              <w:rPr>
                <w:b/>
                <w:szCs w:val="28"/>
              </w:rPr>
            </w:pPr>
            <w:r w:rsidRPr="00FB71BA">
              <w:rPr>
                <w:b/>
                <w:szCs w:val="28"/>
              </w:rPr>
              <w:t>Họ và tên</w:t>
            </w:r>
          </w:p>
        </w:tc>
        <w:tc>
          <w:tcPr>
            <w:tcW w:w="2160" w:type="dxa"/>
          </w:tcPr>
          <w:p w:rsidR="006B6D78" w:rsidRPr="00FB71BA" w:rsidRDefault="006B6D78" w:rsidP="00B340E5">
            <w:pPr>
              <w:spacing w:before="120" w:after="120" w:line="240" w:lineRule="auto"/>
              <w:jc w:val="center"/>
              <w:rPr>
                <w:b/>
                <w:szCs w:val="28"/>
              </w:rPr>
            </w:pPr>
            <w:r w:rsidRPr="00FB71BA">
              <w:rPr>
                <w:b/>
                <w:szCs w:val="28"/>
              </w:rPr>
              <w:t>Chức danh, chức vụ</w:t>
            </w:r>
          </w:p>
        </w:tc>
        <w:tc>
          <w:tcPr>
            <w:tcW w:w="3072" w:type="dxa"/>
          </w:tcPr>
          <w:p w:rsidR="006B6D78" w:rsidRPr="00FB71BA" w:rsidRDefault="006B6D78" w:rsidP="00B340E5">
            <w:pPr>
              <w:spacing w:before="120" w:after="120" w:line="240" w:lineRule="auto"/>
              <w:jc w:val="center"/>
              <w:rPr>
                <w:b/>
                <w:szCs w:val="28"/>
              </w:rPr>
            </w:pPr>
            <w:r w:rsidRPr="00FB71BA">
              <w:rPr>
                <w:b/>
                <w:szCs w:val="28"/>
              </w:rPr>
              <w:t>Nhiệm vụ</w:t>
            </w:r>
          </w:p>
        </w:tc>
      </w:tr>
      <w:tr w:rsidR="006B6D78" w:rsidRPr="00FB71BA" w:rsidTr="00E86D43">
        <w:tc>
          <w:tcPr>
            <w:tcW w:w="1320" w:type="dxa"/>
            <w:vAlign w:val="center"/>
          </w:tcPr>
          <w:p w:rsidR="006B6D78" w:rsidRPr="00FB71BA" w:rsidRDefault="006B6D78" w:rsidP="00B340E5">
            <w:pPr>
              <w:spacing w:before="120" w:after="120" w:line="240" w:lineRule="auto"/>
              <w:jc w:val="center"/>
              <w:rPr>
                <w:szCs w:val="28"/>
              </w:rPr>
            </w:pPr>
            <w:r w:rsidRPr="00FB71BA">
              <w:rPr>
                <w:rFonts w:ascii=".VnTime" w:hAnsi=".VnTime"/>
                <w:szCs w:val="28"/>
              </w:rPr>
              <w:t>Nhãm</w:t>
            </w:r>
            <w:r w:rsidRPr="00FB71BA">
              <w:rPr>
                <w:szCs w:val="28"/>
              </w:rPr>
              <w:t xml:space="preserve"> 1</w:t>
            </w:r>
          </w:p>
        </w:tc>
        <w:tc>
          <w:tcPr>
            <w:tcW w:w="2520" w:type="dxa"/>
            <w:vAlign w:val="center"/>
          </w:tcPr>
          <w:p w:rsidR="006B6D78" w:rsidRPr="00FB71BA" w:rsidRDefault="006B6D78" w:rsidP="00B340E5">
            <w:pPr>
              <w:spacing w:before="120" w:after="120" w:line="240" w:lineRule="auto"/>
              <w:rPr>
                <w:szCs w:val="28"/>
              </w:rPr>
            </w:pPr>
            <w:r w:rsidRPr="00FB71BA">
              <w:rPr>
                <w:szCs w:val="28"/>
              </w:rPr>
              <w:t>Vũ Thị Nguyệt</w:t>
            </w:r>
          </w:p>
        </w:tc>
        <w:tc>
          <w:tcPr>
            <w:tcW w:w="2160" w:type="dxa"/>
            <w:vAlign w:val="center"/>
          </w:tcPr>
          <w:p w:rsidR="006B6D78" w:rsidRPr="00FB71BA" w:rsidRDefault="006B6D78" w:rsidP="00B340E5">
            <w:pPr>
              <w:spacing w:before="120" w:after="120" w:line="240" w:lineRule="auto"/>
              <w:jc w:val="center"/>
              <w:rPr>
                <w:szCs w:val="28"/>
              </w:rPr>
            </w:pPr>
            <w:r w:rsidRPr="00FB71BA">
              <w:rPr>
                <w:szCs w:val="28"/>
              </w:rPr>
              <w:t>Tổ trưởng tổ 1</w:t>
            </w:r>
          </w:p>
        </w:tc>
        <w:tc>
          <w:tcPr>
            <w:tcW w:w="3072" w:type="dxa"/>
          </w:tcPr>
          <w:p w:rsidR="006B6D78" w:rsidRPr="00FB71BA" w:rsidRDefault="006B6D78" w:rsidP="00B340E5">
            <w:pPr>
              <w:spacing w:before="120" w:after="120" w:line="240" w:lineRule="auto"/>
              <w:jc w:val="both"/>
              <w:rPr>
                <w:szCs w:val="28"/>
              </w:rPr>
            </w:pPr>
            <w:r w:rsidRPr="00FB71BA">
              <w:rPr>
                <w:szCs w:val="28"/>
              </w:rPr>
              <w:t>Phụ trách nhân viên tổ1 huy động các minh chứng liên quan đến TC1</w:t>
            </w:r>
          </w:p>
        </w:tc>
      </w:tr>
      <w:tr w:rsidR="006B6D78" w:rsidRPr="00FB71BA" w:rsidTr="00E86D43">
        <w:tc>
          <w:tcPr>
            <w:tcW w:w="1320" w:type="dxa"/>
            <w:vAlign w:val="center"/>
          </w:tcPr>
          <w:p w:rsidR="006B6D78" w:rsidRPr="00FB71BA" w:rsidRDefault="006B6D78" w:rsidP="00B340E5">
            <w:pPr>
              <w:spacing w:before="120" w:after="120" w:line="240" w:lineRule="auto"/>
              <w:jc w:val="center"/>
              <w:rPr>
                <w:szCs w:val="28"/>
              </w:rPr>
            </w:pPr>
            <w:r w:rsidRPr="00FB71BA">
              <w:rPr>
                <w:rFonts w:ascii=".VnTime" w:hAnsi=".VnTime"/>
                <w:szCs w:val="28"/>
              </w:rPr>
              <w:t>Nhãm</w:t>
            </w:r>
            <w:r w:rsidRPr="00FB71BA">
              <w:rPr>
                <w:szCs w:val="28"/>
              </w:rPr>
              <w:t xml:space="preserve"> 2</w:t>
            </w:r>
          </w:p>
        </w:tc>
        <w:tc>
          <w:tcPr>
            <w:tcW w:w="2520" w:type="dxa"/>
            <w:vAlign w:val="center"/>
          </w:tcPr>
          <w:p w:rsidR="006B6D78" w:rsidRPr="00FB71BA" w:rsidRDefault="006B6D78" w:rsidP="00B340E5">
            <w:pPr>
              <w:spacing w:before="120" w:after="120" w:line="240" w:lineRule="auto"/>
              <w:rPr>
                <w:szCs w:val="28"/>
              </w:rPr>
            </w:pPr>
            <w:r w:rsidRPr="00FB71BA">
              <w:rPr>
                <w:szCs w:val="28"/>
              </w:rPr>
              <w:t>Nguyễn Thị Hằng</w:t>
            </w:r>
          </w:p>
        </w:tc>
        <w:tc>
          <w:tcPr>
            <w:tcW w:w="2160" w:type="dxa"/>
            <w:vAlign w:val="center"/>
          </w:tcPr>
          <w:p w:rsidR="006B6D78" w:rsidRPr="00FB71BA" w:rsidRDefault="006B6D78" w:rsidP="00B340E5">
            <w:pPr>
              <w:spacing w:before="120" w:after="120" w:line="240" w:lineRule="auto"/>
              <w:jc w:val="center"/>
              <w:rPr>
                <w:szCs w:val="28"/>
              </w:rPr>
            </w:pPr>
            <w:r w:rsidRPr="00FB71BA">
              <w:rPr>
                <w:szCs w:val="28"/>
              </w:rPr>
              <w:t>Tổ phó tổ 2+3</w:t>
            </w:r>
          </w:p>
        </w:tc>
        <w:tc>
          <w:tcPr>
            <w:tcW w:w="3072" w:type="dxa"/>
          </w:tcPr>
          <w:p w:rsidR="006B6D78" w:rsidRPr="00FB71BA" w:rsidRDefault="006B6D78" w:rsidP="00B340E5">
            <w:pPr>
              <w:spacing w:before="120" w:after="120" w:line="240" w:lineRule="auto"/>
              <w:jc w:val="both"/>
              <w:rPr>
                <w:szCs w:val="28"/>
              </w:rPr>
            </w:pPr>
            <w:r w:rsidRPr="00FB71BA">
              <w:rPr>
                <w:szCs w:val="28"/>
              </w:rPr>
              <w:t>Phụ trách nhân viên khối 2 huy động các minh chứng liên quan đến TC2</w:t>
            </w:r>
          </w:p>
        </w:tc>
      </w:tr>
      <w:tr w:rsidR="006B6D78" w:rsidRPr="00FB71BA" w:rsidTr="00E86D43">
        <w:tc>
          <w:tcPr>
            <w:tcW w:w="1320" w:type="dxa"/>
            <w:vAlign w:val="center"/>
          </w:tcPr>
          <w:p w:rsidR="006B6D78" w:rsidRPr="00FB71BA" w:rsidRDefault="006B6D78" w:rsidP="00B340E5">
            <w:pPr>
              <w:spacing w:before="120" w:after="120" w:line="240" w:lineRule="auto"/>
              <w:jc w:val="center"/>
              <w:rPr>
                <w:szCs w:val="28"/>
              </w:rPr>
            </w:pPr>
            <w:r w:rsidRPr="00FB71BA">
              <w:rPr>
                <w:rFonts w:ascii=".VnTime" w:hAnsi=".VnTime"/>
                <w:szCs w:val="28"/>
              </w:rPr>
              <w:t>Nhãm</w:t>
            </w:r>
            <w:r w:rsidRPr="00FB71BA">
              <w:rPr>
                <w:szCs w:val="28"/>
              </w:rPr>
              <w:t xml:space="preserve"> 3</w:t>
            </w:r>
          </w:p>
        </w:tc>
        <w:tc>
          <w:tcPr>
            <w:tcW w:w="2520" w:type="dxa"/>
            <w:vAlign w:val="center"/>
          </w:tcPr>
          <w:p w:rsidR="006B6D78" w:rsidRPr="00FB71BA" w:rsidRDefault="00B61AB4" w:rsidP="00B340E5">
            <w:pPr>
              <w:spacing w:before="120" w:after="120" w:line="240" w:lineRule="auto"/>
              <w:rPr>
                <w:szCs w:val="28"/>
              </w:rPr>
            </w:pPr>
            <w:r w:rsidRPr="00FB71BA">
              <w:rPr>
                <w:szCs w:val="28"/>
              </w:rPr>
              <w:t>Nguyễn Thị Hiền</w:t>
            </w:r>
          </w:p>
        </w:tc>
        <w:tc>
          <w:tcPr>
            <w:tcW w:w="2160" w:type="dxa"/>
            <w:vAlign w:val="center"/>
          </w:tcPr>
          <w:p w:rsidR="006B6D78" w:rsidRPr="00FB71BA" w:rsidRDefault="006B6D78" w:rsidP="00B340E5">
            <w:pPr>
              <w:spacing w:before="120" w:after="120" w:line="240" w:lineRule="auto"/>
              <w:jc w:val="center"/>
              <w:rPr>
                <w:szCs w:val="28"/>
              </w:rPr>
            </w:pPr>
            <w:r w:rsidRPr="00FB71BA">
              <w:rPr>
                <w:szCs w:val="28"/>
              </w:rPr>
              <w:t>Tổ trưởng tổ 2+3</w:t>
            </w:r>
          </w:p>
        </w:tc>
        <w:tc>
          <w:tcPr>
            <w:tcW w:w="3072" w:type="dxa"/>
          </w:tcPr>
          <w:p w:rsidR="006B6D78" w:rsidRPr="00FB71BA" w:rsidRDefault="006B6D78" w:rsidP="00B340E5">
            <w:pPr>
              <w:spacing w:before="120" w:after="120" w:line="240" w:lineRule="auto"/>
              <w:jc w:val="both"/>
              <w:rPr>
                <w:szCs w:val="28"/>
              </w:rPr>
            </w:pPr>
            <w:r w:rsidRPr="00FB71BA">
              <w:rPr>
                <w:szCs w:val="28"/>
              </w:rPr>
              <w:t>Phụ trách nhân viên khối 3 huy động các minh chứng liên quan đến TC3</w:t>
            </w:r>
          </w:p>
        </w:tc>
      </w:tr>
      <w:tr w:rsidR="006B6D78" w:rsidRPr="00FB71BA" w:rsidTr="00E86D43">
        <w:tc>
          <w:tcPr>
            <w:tcW w:w="1320" w:type="dxa"/>
            <w:vAlign w:val="center"/>
          </w:tcPr>
          <w:p w:rsidR="006B6D78" w:rsidRPr="00FB71BA" w:rsidRDefault="006B6D78" w:rsidP="00B340E5">
            <w:pPr>
              <w:spacing w:before="120" w:after="120" w:line="240" w:lineRule="auto"/>
              <w:jc w:val="center"/>
              <w:rPr>
                <w:szCs w:val="28"/>
              </w:rPr>
            </w:pPr>
            <w:r w:rsidRPr="00FB71BA">
              <w:rPr>
                <w:rFonts w:ascii=".VnTime" w:hAnsi=".VnTime"/>
                <w:szCs w:val="28"/>
              </w:rPr>
              <w:t>Nhãm</w:t>
            </w:r>
            <w:r w:rsidRPr="00FB71BA">
              <w:rPr>
                <w:szCs w:val="28"/>
              </w:rPr>
              <w:t xml:space="preserve"> 4</w:t>
            </w:r>
          </w:p>
        </w:tc>
        <w:tc>
          <w:tcPr>
            <w:tcW w:w="2520" w:type="dxa"/>
            <w:vAlign w:val="center"/>
          </w:tcPr>
          <w:p w:rsidR="006B6D78" w:rsidRPr="00FB71BA" w:rsidRDefault="006B6D78" w:rsidP="00B340E5">
            <w:pPr>
              <w:spacing w:before="120" w:after="120" w:line="240" w:lineRule="auto"/>
              <w:rPr>
                <w:szCs w:val="28"/>
              </w:rPr>
            </w:pPr>
            <w:r w:rsidRPr="00FB71BA">
              <w:rPr>
                <w:szCs w:val="28"/>
              </w:rPr>
              <w:t>Nguyễn Xuân Du</w:t>
            </w:r>
          </w:p>
        </w:tc>
        <w:tc>
          <w:tcPr>
            <w:tcW w:w="2160" w:type="dxa"/>
            <w:vAlign w:val="center"/>
          </w:tcPr>
          <w:p w:rsidR="006B6D78" w:rsidRPr="00FB71BA" w:rsidRDefault="006B6D78" w:rsidP="00B340E5">
            <w:pPr>
              <w:spacing w:before="120" w:after="120" w:line="240" w:lineRule="auto"/>
              <w:rPr>
                <w:szCs w:val="28"/>
              </w:rPr>
            </w:pPr>
            <w:r w:rsidRPr="00FB71BA">
              <w:rPr>
                <w:szCs w:val="28"/>
              </w:rPr>
              <w:t>Tổ trưởng tổ 4+5</w:t>
            </w:r>
          </w:p>
        </w:tc>
        <w:tc>
          <w:tcPr>
            <w:tcW w:w="3072" w:type="dxa"/>
          </w:tcPr>
          <w:p w:rsidR="006B6D78" w:rsidRPr="00FB71BA" w:rsidRDefault="006B6D78" w:rsidP="00B340E5">
            <w:pPr>
              <w:spacing w:before="120" w:after="120" w:line="240" w:lineRule="auto"/>
              <w:jc w:val="both"/>
              <w:rPr>
                <w:szCs w:val="28"/>
              </w:rPr>
            </w:pPr>
          </w:p>
          <w:p w:rsidR="006B6D78" w:rsidRPr="00FB71BA" w:rsidRDefault="006B6D78" w:rsidP="00B340E5">
            <w:pPr>
              <w:spacing w:before="120" w:after="120" w:line="240" w:lineRule="auto"/>
              <w:jc w:val="both"/>
              <w:rPr>
                <w:szCs w:val="28"/>
              </w:rPr>
            </w:pPr>
            <w:r w:rsidRPr="00FB71BA">
              <w:rPr>
                <w:szCs w:val="28"/>
              </w:rPr>
              <w:t>Quản lý minh chứng về TC4</w:t>
            </w:r>
          </w:p>
          <w:p w:rsidR="006B6D78" w:rsidRPr="00FB71BA" w:rsidRDefault="006B6D78" w:rsidP="00B340E5">
            <w:pPr>
              <w:spacing w:before="120" w:after="120" w:line="240" w:lineRule="auto"/>
              <w:jc w:val="both"/>
              <w:rPr>
                <w:szCs w:val="28"/>
              </w:rPr>
            </w:pPr>
          </w:p>
        </w:tc>
      </w:tr>
      <w:tr w:rsidR="006B6D78" w:rsidRPr="00FB71BA" w:rsidTr="00E86D43">
        <w:tc>
          <w:tcPr>
            <w:tcW w:w="1320" w:type="dxa"/>
            <w:vAlign w:val="center"/>
          </w:tcPr>
          <w:p w:rsidR="006B6D78" w:rsidRPr="00FB71BA" w:rsidRDefault="006B6D78" w:rsidP="00B340E5">
            <w:pPr>
              <w:spacing w:before="120" w:after="120" w:line="240" w:lineRule="auto"/>
              <w:jc w:val="center"/>
              <w:rPr>
                <w:szCs w:val="28"/>
              </w:rPr>
            </w:pPr>
            <w:r w:rsidRPr="00FB71BA">
              <w:rPr>
                <w:rFonts w:ascii=".VnTime" w:hAnsi=".VnTime"/>
                <w:szCs w:val="28"/>
              </w:rPr>
              <w:t>Nhãm</w:t>
            </w:r>
            <w:r w:rsidRPr="00FB71BA">
              <w:rPr>
                <w:szCs w:val="28"/>
              </w:rPr>
              <w:t xml:space="preserve"> 5</w:t>
            </w:r>
          </w:p>
        </w:tc>
        <w:tc>
          <w:tcPr>
            <w:tcW w:w="2520" w:type="dxa"/>
            <w:vAlign w:val="center"/>
          </w:tcPr>
          <w:p w:rsidR="006B6D78" w:rsidRPr="00FB71BA" w:rsidRDefault="006B6D78" w:rsidP="00B340E5">
            <w:pPr>
              <w:spacing w:before="120" w:after="120" w:line="240" w:lineRule="auto"/>
              <w:rPr>
                <w:szCs w:val="28"/>
              </w:rPr>
            </w:pPr>
            <w:r w:rsidRPr="00FB71BA">
              <w:rPr>
                <w:szCs w:val="28"/>
              </w:rPr>
              <w:t>Phan Thị Thắm</w:t>
            </w:r>
          </w:p>
        </w:tc>
        <w:tc>
          <w:tcPr>
            <w:tcW w:w="2160" w:type="dxa"/>
          </w:tcPr>
          <w:p w:rsidR="006B6D78" w:rsidRPr="00FB71BA" w:rsidRDefault="006B6D78" w:rsidP="00B340E5">
            <w:pPr>
              <w:spacing w:before="120" w:after="120" w:line="240" w:lineRule="auto"/>
              <w:jc w:val="both"/>
              <w:rPr>
                <w:szCs w:val="28"/>
              </w:rPr>
            </w:pPr>
          </w:p>
          <w:p w:rsidR="006B6D78" w:rsidRPr="00FB71BA" w:rsidRDefault="006B6D78" w:rsidP="00B340E5">
            <w:pPr>
              <w:spacing w:before="120" w:after="120" w:line="240" w:lineRule="auto"/>
              <w:jc w:val="both"/>
              <w:rPr>
                <w:szCs w:val="28"/>
              </w:rPr>
            </w:pPr>
            <w:r w:rsidRPr="00FB71BA">
              <w:rPr>
                <w:szCs w:val="28"/>
              </w:rPr>
              <w:t>Tổ phó tổ 4+5</w:t>
            </w:r>
          </w:p>
        </w:tc>
        <w:tc>
          <w:tcPr>
            <w:tcW w:w="3072" w:type="dxa"/>
          </w:tcPr>
          <w:p w:rsidR="006B6D78" w:rsidRPr="00FB71BA" w:rsidRDefault="006B6D78" w:rsidP="00B340E5">
            <w:pPr>
              <w:spacing w:before="120" w:after="120" w:line="240" w:lineRule="auto"/>
              <w:jc w:val="both"/>
              <w:rPr>
                <w:szCs w:val="28"/>
              </w:rPr>
            </w:pPr>
          </w:p>
          <w:p w:rsidR="006B6D78" w:rsidRPr="00FB71BA" w:rsidRDefault="006B6D78" w:rsidP="00B340E5">
            <w:pPr>
              <w:spacing w:before="120" w:after="120" w:line="240" w:lineRule="auto"/>
              <w:jc w:val="both"/>
              <w:rPr>
                <w:szCs w:val="28"/>
              </w:rPr>
            </w:pPr>
            <w:r w:rsidRPr="00FB71BA">
              <w:rPr>
                <w:szCs w:val="28"/>
              </w:rPr>
              <w:t>Quản lý minh chứng về TC5</w:t>
            </w:r>
          </w:p>
          <w:p w:rsidR="006B6D78" w:rsidRPr="00FB71BA" w:rsidRDefault="006B6D78" w:rsidP="00B340E5">
            <w:pPr>
              <w:spacing w:before="120" w:after="120" w:line="240" w:lineRule="auto"/>
              <w:jc w:val="both"/>
              <w:rPr>
                <w:szCs w:val="28"/>
              </w:rPr>
            </w:pPr>
          </w:p>
        </w:tc>
      </w:tr>
    </w:tbl>
    <w:p w:rsidR="006B6D78" w:rsidRPr="00871D4B" w:rsidRDefault="006B6D78" w:rsidP="00B340E5">
      <w:pPr>
        <w:widowControl w:val="0"/>
        <w:spacing w:after="120"/>
        <w:ind w:firstLine="835"/>
        <w:jc w:val="both"/>
        <w:rPr>
          <w:bCs/>
        </w:rPr>
      </w:pPr>
      <w:r>
        <w:rPr>
          <w:b/>
          <w:bCs/>
        </w:rPr>
        <w:t xml:space="preserve"> </w:t>
      </w:r>
      <w:r w:rsidR="000C026E">
        <w:rPr>
          <w:b/>
          <w:bCs/>
        </w:rPr>
        <w:t>5</w:t>
      </w:r>
      <w:r w:rsidRPr="00871D4B">
        <w:rPr>
          <w:b/>
          <w:bCs/>
        </w:rPr>
        <w:t>. Tập huấn nghiệp vụ tự đánh giá</w:t>
      </w:r>
      <w:r>
        <w:rPr>
          <w:rFonts w:ascii=".VnTime" w:hAnsi=".VnTime"/>
        </w:rPr>
        <w:t>.</w:t>
      </w:r>
    </w:p>
    <w:p w:rsidR="006B6D78" w:rsidRPr="00871D4B" w:rsidRDefault="006B6D78" w:rsidP="00B340E5">
      <w:pPr>
        <w:widowControl w:val="0"/>
        <w:spacing w:after="120"/>
        <w:ind w:firstLine="840"/>
        <w:jc w:val="both"/>
        <w:rPr>
          <w:bCs/>
        </w:rPr>
      </w:pPr>
      <w:r w:rsidRPr="00871D4B">
        <w:rPr>
          <w:bCs/>
        </w:rPr>
        <w:t>b) Thành phần: Hội đồng tự đánh giá và cán bộ giáo viên, nhân viên;</w:t>
      </w:r>
    </w:p>
    <w:p w:rsidR="006B6D78" w:rsidRPr="00871D4B" w:rsidRDefault="006B6D78" w:rsidP="00B340E5">
      <w:pPr>
        <w:widowControl w:val="0"/>
        <w:autoSpaceDE w:val="0"/>
        <w:autoSpaceDN w:val="0"/>
        <w:spacing w:after="120"/>
        <w:ind w:firstLine="840"/>
        <w:jc w:val="both"/>
        <w:rPr>
          <w:bCs/>
        </w:rPr>
      </w:pPr>
      <w:r w:rsidRPr="00871D4B">
        <w:rPr>
          <w:bCs/>
        </w:rPr>
        <w:t>c) Nội dung:</w:t>
      </w:r>
    </w:p>
    <w:p w:rsidR="006B6D78" w:rsidRPr="00871D4B" w:rsidRDefault="006B6D78" w:rsidP="00B340E5">
      <w:pPr>
        <w:widowControl w:val="0"/>
        <w:autoSpaceDE w:val="0"/>
        <w:autoSpaceDN w:val="0"/>
        <w:spacing w:after="120"/>
        <w:ind w:firstLine="840"/>
        <w:jc w:val="both"/>
      </w:pPr>
      <w:r w:rsidRPr="00871D4B">
        <w:rPr>
          <w:bCs/>
        </w:rPr>
        <w:t xml:space="preserve"> </w:t>
      </w:r>
      <w:r>
        <w:t>- Tổ chức tập huấn nghiệp vụ tự đánh giá</w:t>
      </w:r>
      <w:r w:rsidRPr="00871D4B">
        <w:t xml:space="preserve"> cho hội đồng tự đánh giá và cán bộ, giáo viên, nhân viên của trường. </w:t>
      </w:r>
    </w:p>
    <w:p w:rsidR="006B6D78" w:rsidRPr="00871D4B" w:rsidRDefault="006B6D78" w:rsidP="00B340E5">
      <w:pPr>
        <w:widowControl w:val="0"/>
        <w:spacing w:after="120"/>
        <w:jc w:val="both"/>
        <w:rPr>
          <w:b/>
          <w:bCs/>
        </w:rPr>
      </w:pPr>
      <w:r>
        <w:rPr>
          <w:bCs/>
        </w:rPr>
        <w:t xml:space="preserve">            </w:t>
      </w:r>
      <w:r w:rsidR="000C026E">
        <w:rPr>
          <w:b/>
          <w:bCs/>
        </w:rPr>
        <w:t>6</w:t>
      </w:r>
      <w:r w:rsidRPr="00871D4B">
        <w:rPr>
          <w:b/>
          <w:bCs/>
        </w:rPr>
        <w:t>. Dự kiến các nguồn lực và thời điểm cần huy động</w:t>
      </w:r>
    </w:p>
    <w:p w:rsidR="006B6D78" w:rsidRPr="00871D4B" w:rsidRDefault="006B6D78" w:rsidP="00B340E5">
      <w:pPr>
        <w:widowControl w:val="0"/>
        <w:spacing w:after="120"/>
        <w:ind w:firstLine="840"/>
        <w:jc w:val="both"/>
      </w:pPr>
      <w:r w:rsidRPr="00871D4B">
        <w:t>- Xác định các nguồn nhân lực, cơ sở vật chất và tài chính cần huy động;</w:t>
      </w:r>
    </w:p>
    <w:p w:rsidR="006B6D78" w:rsidRPr="00871D4B" w:rsidRDefault="006B6D78" w:rsidP="00B340E5">
      <w:pPr>
        <w:widowControl w:val="0"/>
        <w:spacing w:after="120"/>
        <w:ind w:firstLine="840"/>
        <w:jc w:val="both"/>
      </w:pPr>
      <w:r w:rsidRPr="00871D4B">
        <w:t>- Chỉ rõ từng hoạt động đánh giá chất lượng giáo dục của trường và thời gian cần được cung cấp.</w:t>
      </w:r>
    </w:p>
    <w:tbl>
      <w:tblPr>
        <w:tblW w:w="90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79"/>
        <w:gridCol w:w="2521"/>
        <w:gridCol w:w="1919"/>
        <w:gridCol w:w="2103"/>
        <w:gridCol w:w="836"/>
      </w:tblGrid>
      <w:tr w:rsidR="006B6D78" w:rsidRPr="00FB71BA" w:rsidTr="00E86D43">
        <w:tc>
          <w:tcPr>
            <w:tcW w:w="1679" w:type="dxa"/>
            <w:vAlign w:val="center"/>
          </w:tcPr>
          <w:p w:rsidR="006B6D78" w:rsidRPr="00FB71BA" w:rsidRDefault="006B6D78" w:rsidP="00B340E5">
            <w:pPr>
              <w:widowControl w:val="0"/>
              <w:spacing w:before="120" w:after="120" w:line="240" w:lineRule="auto"/>
              <w:jc w:val="center"/>
              <w:rPr>
                <w:b/>
                <w:bCs/>
                <w:szCs w:val="28"/>
              </w:rPr>
            </w:pPr>
            <w:r w:rsidRPr="00FB71BA">
              <w:rPr>
                <w:b/>
                <w:bCs/>
                <w:szCs w:val="28"/>
              </w:rPr>
              <w:t>Tiêu chuẩn</w:t>
            </w:r>
          </w:p>
        </w:tc>
        <w:tc>
          <w:tcPr>
            <w:tcW w:w="2521" w:type="dxa"/>
            <w:vAlign w:val="center"/>
          </w:tcPr>
          <w:p w:rsidR="006B6D78" w:rsidRPr="00FB71BA" w:rsidRDefault="006B6D78" w:rsidP="00B340E5">
            <w:pPr>
              <w:widowControl w:val="0"/>
              <w:spacing w:before="120" w:after="120" w:line="240" w:lineRule="auto"/>
              <w:jc w:val="center"/>
              <w:rPr>
                <w:b/>
                <w:bCs/>
                <w:szCs w:val="28"/>
              </w:rPr>
            </w:pPr>
            <w:r w:rsidRPr="00FB71BA">
              <w:rPr>
                <w:b/>
                <w:bCs/>
                <w:szCs w:val="28"/>
              </w:rPr>
              <w:t>Tiêu chí</w:t>
            </w:r>
          </w:p>
        </w:tc>
        <w:tc>
          <w:tcPr>
            <w:tcW w:w="1919" w:type="dxa"/>
            <w:vAlign w:val="center"/>
          </w:tcPr>
          <w:p w:rsidR="006B6D78" w:rsidRPr="00FB71BA" w:rsidRDefault="006B6D78" w:rsidP="00B340E5">
            <w:pPr>
              <w:widowControl w:val="0"/>
              <w:spacing w:before="120" w:after="120" w:line="240" w:lineRule="auto"/>
              <w:jc w:val="center"/>
              <w:rPr>
                <w:b/>
                <w:bCs/>
                <w:szCs w:val="28"/>
              </w:rPr>
            </w:pPr>
            <w:r w:rsidRPr="00FB71BA">
              <w:rPr>
                <w:b/>
                <w:bCs/>
                <w:szCs w:val="28"/>
              </w:rPr>
              <w:t>Các hoạt động cần huy động nguồn lực</w:t>
            </w:r>
          </w:p>
        </w:tc>
        <w:tc>
          <w:tcPr>
            <w:tcW w:w="2103" w:type="dxa"/>
            <w:vAlign w:val="center"/>
          </w:tcPr>
          <w:p w:rsidR="006B6D78" w:rsidRPr="00FB71BA" w:rsidRDefault="006B6D78" w:rsidP="00B340E5">
            <w:pPr>
              <w:widowControl w:val="0"/>
              <w:spacing w:before="120" w:after="120" w:line="240" w:lineRule="auto"/>
              <w:jc w:val="center"/>
              <w:rPr>
                <w:b/>
                <w:bCs/>
                <w:szCs w:val="28"/>
              </w:rPr>
            </w:pPr>
            <w:r w:rsidRPr="00FB71BA">
              <w:rPr>
                <w:b/>
                <w:bCs/>
                <w:szCs w:val="28"/>
              </w:rPr>
              <w:t>Thời điểm huy động</w:t>
            </w:r>
          </w:p>
        </w:tc>
        <w:tc>
          <w:tcPr>
            <w:tcW w:w="836" w:type="dxa"/>
            <w:vAlign w:val="center"/>
          </w:tcPr>
          <w:p w:rsidR="006B6D78" w:rsidRPr="00FB71BA" w:rsidRDefault="006B6D78" w:rsidP="00B340E5">
            <w:pPr>
              <w:widowControl w:val="0"/>
              <w:spacing w:before="120" w:after="120" w:line="240" w:lineRule="auto"/>
              <w:jc w:val="center"/>
              <w:rPr>
                <w:b/>
                <w:bCs/>
                <w:szCs w:val="28"/>
              </w:rPr>
            </w:pPr>
            <w:r w:rsidRPr="00FB71BA">
              <w:rPr>
                <w:b/>
                <w:bCs/>
                <w:szCs w:val="28"/>
              </w:rPr>
              <w:t>Ghi chú</w:t>
            </w:r>
          </w:p>
        </w:tc>
      </w:tr>
      <w:tr w:rsidR="006B6D78" w:rsidRPr="00FB71BA" w:rsidTr="00E86D43">
        <w:tc>
          <w:tcPr>
            <w:tcW w:w="1679" w:type="dxa"/>
          </w:tcPr>
          <w:p w:rsidR="006B6D78" w:rsidRPr="00FB71BA" w:rsidRDefault="006B6D78" w:rsidP="00B340E5">
            <w:pPr>
              <w:widowControl w:val="0"/>
              <w:spacing w:before="120" w:after="120" w:line="240" w:lineRule="auto"/>
              <w:jc w:val="both"/>
              <w:rPr>
                <w:szCs w:val="28"/>
              </w:rPr>
            </w:pPr>
            <w:r w:rsidRPr="00FB71BA">
              <w:rPr>
                <w:szCs w:val="28"/>
              </w:rPr>
              <w:t>Tiêu chuẩn 1</w:t>
            </w:r>
          </w:p>
        </w:tc>
        <w:tc>
          <w:tcPr>
            <w:tcW w:w="2521" w:type="dxa"/>
          </w:tcPr>
          <w:p w:rsidR="006B6D78" w:rsidRPr="00FB71BA" w:rsidRDefault="006B6D78" w:rsidP="00B340E5">
            <w:pPr>
              <w:widowControl w:val="0"/>
              <w:spacing w:before="120" w:after="120" w:line="240" w:lineRule="auto"/>
              <w:jc w:val="both"/>
              <w:rPr>
                <w:szCs w:val="28"/>
              </w:rPr>
            </w:pPr>
          </w:p>
        </w:tc>
        <w:tc>
          <w:tcPr>
            <w:tcW w:w="1919" w:type="dxa"/>
            <w:vAlign w:val="center"/>
          </w:tcPr>
          <w:p w:rsidR="006B6D78" w:rsidRPr="00FB71BA" w:rsidRDefault="006B6D78" w:rsidP="00B340E5">
            <w:pPr>
              <w:spacing w:before="120" w:after="120" w:line="240" w:lineRule="auto"/>
              <w:jc w:val="center"/>
              <w:rPr>
                <w:szCs w:val="28"/>
              </w:rPr>
            </w:pPr>
            <w:r w:rsidRPr="00FB71BA">
              <w:rPr>
                <w:szCs w:val="28"/>
              </w:rPr>
              <w:t>Giám hiệu</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09/2023 - 12/2023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rPr>
                <w:szCs w:val="28"/>
              </w:rPr>
            </w:pPr>
            <w:r w:rsidRPr="00FB71BA">
              <w:rPr>
                <w:szCs w:val="28"/>
              </w:rPr>
              <w:t>Tiêu chí 1-10</w:t>
            </w:r>
          </w:p>
        </w:tc>
        <w:tc>
          <w:tcPr>
            <w:tcW w:w="2521" w:type="dxa"/>
          </w:tcPr>
          <w:p w:rsidR="006B6D78" w:rsidRPr="00FB71BA" w:rsidRDefault="006B6D78" w:rsidP="00B340E5">
            <w:pPr>
              <w:widowControl w:val="0"/>
              <w:spacing w:before="120" w:after="120" w:line="240" w:lineRule="auto"/>
              <w:jc w:val="both"/>
              <w:rPr>
                <w:szCs w:val="28"/>
              </w:rPr>
            </w:pPr>
            <w:r w:rsidRPr="00FB71BA">
              <w:rPr>
                <w:szCs w:val="28"/>
              </w:rPr>
              <w:t>Tìm hiểu, phân tích, thống kê, kiểm tra, ghi chép, viết báo cáo</w:t>
            </w:r>
          </w:p>
        </w:tc>
        <w:tc>
          <w:tcPr>
            <w:tcW w:w="1919" w:type="dxa"/>
            <w:vAlign w:val="center"/>
          </w:tcPr>
          <w:p w:rsidR="006B6D78" w:rsidRPr="00FB71BA" w:rsidRDefault="006B6D78" w:rsidP="00B340E5">
            <w:pPr>
              <w:spacing w:before="120" w:after="120" w:line="240" w:lineRule="auto"/>
              <w:jc w:val="center"/>
              <w:rPr>
                <w:szCs w:val="28"/>
              </w:rPr>
            </w:pPr>
            <w:r w:rsidRPr="00FB71BA">
              <w:rPr>
                <w:szCs w:val="28"/>
              </w:rPr>
              <w:t>Giám hiệu, GV,TTCM</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09/2023 - 12/2023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rPr>
          <w:trHeight w:val="516"/>
        </w:trPr>
        <w:tc>
          <w:tcPr>
            <w:tcW w:w="1679" w:type="dxa"/>
            <w:vAlign w:val="center"/>
          </w:tcPr>
          <w:p w:rsidR="006B6D78" w:rsidRPr="00FB71BA" w:rsidRDefault="006B6D78" w:rsidP="00B340E5">
            <w:pPr>
              <w:widowControl w:val="0"/>
              <w:spacing w:before="120" w:after="120" w:line="240" w:lineRule="auto"/>
              <w:jc w:val="center"/>
              <w:rPr>
                <w:szCs w:val="28"/>
              </w:rPr>
            </w:pPr>
            <w:r w:rsidRPr="00FB71BA">
              <w:rPr>
                <w:szCs w:val="28"/>
              </w:rPr>
              <w:t>Tiêu chuẩn 2</w:t>
            </w:r>
          </w:p>
        </w:tc>
        <w:tc>
          <w:tcPr>
            <w:tcW w:w="2521" w:type="dxa"/>
          </w:tcPr>
          <w:p w:rsidR="006B6D78" w:rsidRPr="00FB71BA" w:rsidRDefault="006B6D78" w:rsidP="00B340E5">
            <w:pPr>
              <w:widowControl w:val="0"/>
              <w:spacing w:before="120" w:after="120" w:line="240" w:lineRule="auto"/>
              <w:jc w:val="both"/>
              <w:rPr>
                <w:szCs w:val="28"/>
              </w:rPr>
            </w:pPr>
          </w:p>
          <w:p w:rsidR="006B6D78" w:rsidRPr="00FB71BA" w:rsidRDefault="006B6D78" w:rsidP="00B340E5">
            <w:pPr>
              <w:widowControl w:val="0"/>
              <w:spacing w:before="120" w:after="120" w:line="240" w:lineRule="auto"/>
              <w:jc w:val="both"/>
              <w:rPr>
                <w:szCs w:val="28"/>
              </w:rPr>
            </w:pPr>
          </w:p>
        </w:tc>
        <w:tc>
          <w:tcPr>
            <w:tcW w:w="1919" w:type="dxa"/>
          </w:tcPr>
          <w:p w:rsidR="006B6D78" w:rsidRPr="00FB71BA" w:rsidRDefault="006B6D78" w:rsidP="00B340E5">
            <w:pPr>
              <w:widowControl w:val="0"/>
              <w:spacing w:before="120" w:after="120" w:line="240" w:lineRule="auto"/>
              <w:jc w:val="both"/>
              <w:rPr>
                <w:szCs w:val="28"/>
              </w:rPr>
            </w:pPr>
            <w:r w:rsidRPr="00FB71BA">
              <w:rPr>
                <w:szCs w:val="28"/>
              </w:rPr>
              <w:t>Giám hiệu</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w:t>
            </w:r>
            <w:r w:rsidR="006B6D78" w:rsidRPr="00FB71BA">
              <w:rPr>
                <w:szCs w:val="28"/>
              </w:rPr>
              <w:t xml:space="preserve"> - 1</w:t>
            </w:r>
            <w:r w:rsidRPr="00FB71BA">
              <w:rPr>
                <w:szCs w:val="28"/>
              </w:rPr>
              <w:t>2/2023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jc w:val="center"/>
              <w:rPr>
                <w:szCs w:val="28"/>
              </w:rPr>
            </w:pPr>
            <w:r w:rsidRPr="00FB71BA">
              <w:rPr>
                <w:szCs w:val="28"/>
              </w:rPr>
              <w:t>Tiêu chí 1- 4</w:t>
            </w:r>
          </w:p>
        </w:tc>
        <w:tc>
          <w:tcPr>
            <w:tcW w:w="2521" w:type="dxa"/>
          </w:tcPr>
          <w:p w:rsidR="006B6D78" w:rsidRPr="00FB71BA" w:rsidRDefault="006B6D78" w:rsidP="00B340E5">
            <w:pPr>
              <w:widowControl w:val="0"/>
              <w:spacing w:before="120" w:after="120" w:line="240" w:lineRule="auto"/>
              <w:jc w:val="both"/>
              <w:rPr>
                <w:szCs w:val="28"/>
              </w:rPr>
            </w:pPr>
            <w:r w:rsidRPr="00FB71BA">
              <w:rPr>
                <w:szCs w:val="28"/>
              </w:rPr>
              <w:t>Tìm hiểu, phân tích, thống kê, kiểm tra, ghi chép, viết báo cáo</w:t>
            </w:r>
          </w:p>
        </w:tc>
        <w:tc>
          <w:tcPr>
            <w:tcW w:w="1919" w:type="dxa"/>
          </w:tcPr>
          <w:p w:rsidR="006B6D78" w:rsidRPr="00FB71BA" w:rsidRDefault="006B6D78" w:rsidP="00B340E5">
            <w:pPr>
              <w:widowControl w:val="0"/>
              <w:spacing w:before="120" w:after="120" w:line="240" w:lineRule="auto"/>
              <w:rPr>
                <w:szCs w:val="28"/>
              </w:rPr>
            </w:pPr>
            <w:r w:rsidRPr="00FB71BA">
              <w:rPr>
                <w:szCs w:val="28"/>
              </w:rPr>
              <w:t>Giám hiệu, GV, TPCM</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09/2023 - 12/2023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rPr>
                <w:szCs w:val="28"/>
              </w:rPr>
            </w:pPr>
            <w:r w:rsidRPr="00FB71BA">
              <w:rPr>
                <w:szCs w:val="28"/>
              </w:rPr>
              <w:t>Tiêu chuẩn 3</w:t>
            </w:r>
          </w:p>
        </w:tc>
        <w:tc>
          <w:tcPr>
            <w:tcW w:w="2521" w:type="dxa"/>
            <w:vAlign w:val="center"/>
          </w:tcPr>
          <w:p w:rsidR="006B6D78" w:rsidRPr="00FB71BA" w:rsidRDefault="006B6D78" w:rsidP="00B340E5">
            <w:pPr>
              <w:widowControl w:val="0"/>
              <w:spacing w:before="120" w:after="120" w:line="240" w:lineRule="auto"/>
              <w:rPr>
                <w:szCs w:val="28"/>
              </w:rPr>
            </w:pPr>
          </w:p>
          <w:p w:rsidR="006B6D78" w:rsidRPr="00FB71BA" w:rsidRDefault="006B6D78" w:rsidP="00B340E5">
            <w:pPr>
              <w:widowControl w:val="0"/>
              <w:spacing w:before="120" w:after="120" w:line="240" w:lineRule="auto"/>
              <w:rPr>
                <w:szCs w:val="28"/>
              </w:rPr>
            </w:pPr>
          </w:p>
        </w:tc>
        <w:tc>
          <w:tcPr>
            <w:tcW w:w="1919" w:type="dxa"/>
            <w:vAlign w:val="center"/>
          </w:tcPr>
          <w:p w:rsidR="006B6D78" w:rsidRPr="00FB71BA" w:rsidRDefault="006B6D78" w:rsidP="00B340E5">
            <w:pPr>
              <w:widowControl w:val="0"/>
              <w:spacing w:before="120" w:after="120" w:line="240" w:lineRule="auto"/>
              <w:rPr>
                <w:szCs w:val="28"/>
              </w:rPr>
            </w:pPr>
            <w:r w:rsidRPr="00FB71BA">
              <w:rPr>
                <w:szCs w:val="28"/>
              </w:rPr>
              <w:t>Giám hiệu</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09/2023 - 12/202</w:t>
            </w:r>
            <w:r w:rsidR="00A42470" w:rsidRPr="00FB71BA">
              <w:rPr>
                <w:szCs w:val="28"/>
              </w:rPr>
              <w:t>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jc w:val="center"/>
              <w:rPr>
                <w:szCs w:val="28"/>
              </w:rPr>
            </w:pPr>
            <w:r w:rsidRPr="00FB71BA">
              <w:rPr>
                <w:szCs w:val="28"/>
              </w:rPr>
              <w:t>Tiêu chí 1- 6</w:t>
            </w:r>
          </w:p>
        </w:tc>
        <w:tc>
          <w:tcPr>
            <w:tcW w:w="2521" w:type="dxa"/>
          </w:tcPr>
          <w:p w:rsidR="006B6D78" w:rsidRPr="00FB71BA" w:rsidRDefault="006B6D78" w:rsidP="00B340E5">
            <w:pPr>
              <w:widowControl w:val="0"/>
              <w:spacing w:before="120" w:after="120" w:line="240" w:lineRule="auto"/>
              <w:jc w:val="both"/>
              <w:rPr>
                <w:szCs w:val="28"/>
              </w:rPr>
            </w:pPr>
            <w:r w:rsidRPr="00FB71BA">
              <w:rPr>
                <w:szCs w:val="28"/>
              </w:rPr>
              <w:t>Tìm hiểu, phân tích, thống kê, kiểm tra, ghi chép, viết báo cáo</w:t>
            </w:r>
          </w:p>
        </w:tc>
        <w:tc>
          <w:tcPr>
            <w:tcW w:w="1919" w:type="dxa"/>
          </w:tcPr>
          <w:p w:rsidR="006B6D78" w:rsidRPr="00FB71BA" w:rsidRDefault="006B6D78" w:rsidP="00B340E5">
            <w:pPr>
              <w:widowControl w:val="0"/>
              <w:spacing w:before="120" w:after="120" w:line="240" w:lineRule="auto"/>
              <w:jc w:val="both"/>
              <w:rPr>
                <w:szCs w:val="28"/>
              </w:rPr>
            </w:pPr>
            <w:r w:rsidRPr="00FB71BA">
              <w:rPr>
                <w:szCs w:val="28"/>
              </w:rPr>
              <w:t>Giám hiệu, GV, TTCM, Tổng phụ trách Đội</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w:t>
            </w:r>
            <w:r w:rsidR="006B6D78" w:rsidRPr="00FB71BA">
              <w:rPr>
                <w:szCs w:val="28"/>
              </w:rPr>
              <w:t xml:space="preserve"> - 12/202</w:t>
            </w:r>
            <w:r w:rsidRPr="00FB71BA">
              <w:rPr>
                <w:szCs w:val="28"/>
              </w:rPr>
              <w:t>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rPr>
                <w:szCs w:val="28"/>
              </w:rPr>
            </w:pPr>
            <w:r w:rsidRPr="00FB71BA">
              <w:rPr>
                <w:szCs w:val="28"/>
              </w:rPr>
              <w:t>Tiêu chuẩn 4</w:t>
            </w:r>
          </w:p>
        </w:tc>
        <w:tc>
          <w:tcPr>
            <w:tcW w:w="2521" w:type="dxa"/>
            <w:vAlign w:val="center"/>
          </w:tcPr>
          <w:p w:rsidR="006B6D78" w:rsidRPr="00FB71BA" w:rsidRDefault="006B6D78" w:rsidP="00B340E5">
            <w:pPr>
              <w:widowControl w:val="0"/>
              <w:spacing w:before="120" w:after="120" w:line="240" w:lineRule="auto"/>
              <w:rPr>
                <w:szCs w:val="28"/>
              </w:rPr>
            </w:pPr>
          </w:p>
          <w:p w:rsidR="006B6D78" w:rsidRPr="00FB71BA" w:rsidRDefault="006B6D78" w:rsidP="00B340E5">
            <w:pPr>
              <w:widowControl w:val="0"/>
              <w:spacing w:before="120" w:after="120" w:line="240" w:lineRule="auto"/>
              <w:rPr>
                <w:szCs w:val="28"/>
              </w:rPr>
            </w:pPr>
          </w:p>
        </w:tc>
        <w:tc>
          <w:tcPr>
            <w:tcW w:w="1919" w:type="dxa"/>
            <w:vAlign w:val="center"/>
          </w:tcPr>
          <w:p w:rsidR="006B6D78" w:rsidRPr="00FB71BA" w:rsidRDefault="006B6D78" w:rsidP="00B340E5">
            <w:pPr>
              <w:widowControl w:val="0"/>
              <w:spacing w:before="120" w:after="120" w:line="240" w:lineRule="auto"/>
              <w:rPr>
                <w:szCs w:val="28"/>
              </w:rPr>
            </w:pPr>
            <w:r w:rsidRPr="00FB71BA">
              <w:rPr>
                <w:szCs w:val="28"/>
              </w:rPr>
              <w:t>Giám hiệu, GV</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w:t>
            </w:r>
            <w:r w:rsidR="006B6D78" w:rsidRPr="00FB71BA">
              <w:rPr>
                <w:szCs w:val="28"/>
              </w:rPr>
              <w:t xml:space="preserve"> - 12/202</w:t>
            </w:r>
            <w:r w:rsidRPr="00FB71BA">
              <w:rPr>
                <w:szCs w:val="28"/>
              </w:rPr>
              <w:t>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jc w:val="center"/>
              <w:rPr>
                <w:szCs w:val="28"/>
              </w:rPr>
            </w:pPr>
            <w:r w:rsidRPr="00FB71BA">
              <w:rPr>
                <w:szCs w:val="28"/>
              </w:rPr>
              <w:t>Tiêu chí 1- 2</w:t>
            </w:r>
          </w:p>
        </w:tc>
        <w:tc>
          <w:tcPr>
            <w:tcW w:w="2521" w:type="dxa"/>
          </w:tcPr>
          <w:p w:rsidR="006B6D78" w:rsidRPr="00FB71BA" w:rsidRDefault="006B6D78" w:rsidP="00B340E5">
            <w:pPr>
              <w:widowControl w:val="0"/>
              <w:spacing w:before="120" w:after="120" w:line="240" w:lineRule="auto"/>
              <w:jc w:val="both"/>
              <w:rPr>
                <w:szCs w:val="28"/>
              </w:rPr>
            </w:pPr>
            <w:r w:rsidRPr="00FB71BA">
              <w:rPr>
                <w:szCs w:val="28"/>
              </w:rPr>
              <w:t>Tìm hiểu, phân tích, thống kê, kiểm tra, ghi chép, viết báo cáo</w:t>
            </w:r>
          </w:p>
        </w:tc>
        <w:tc>
          <w:tcPr>
            <w:tcW w:w="1919" w:type="dxa"/>
          </w:tcPr>
          <w:p w:rsidR="006B6D78" w:rsidRPr="00FB71BA" w:rsidRDefault="006B6D78" w:rsidP="00B340E5">
            <w:pPr>
              <w:widowControl w:val="0"/>
              <w:spacing w:before="120" w:after="120" w:line="240" w:lineRule="auto"/>
              <w:rPr>
                <w:szCs w:val="28"/>
              </w:rPr>
            </w:pPr>
            <w:r w:rsidRPr="00FB71BA">
              <w:rPr>
                <w:szCs w:val="28"/>
              </w:rPr>
              <w:t>Giám hiệu, Tổng phụ trách Đội, GV</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09/2023 - 12/2023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rPr>
                <w:szCs w:val="28"/>
              </w:rPr>
            </w:pPr>
            <w:r w:rsidRPr="00FB71BA">
              <w:rPr>
                <w:szCs w:val="28"/>
              </w:rPr>
              <w:t>Tiêu chuẩn 5</w:t>
            </w:r>
          </w:p>
        </w:tc>
        <w:tc>
          <w:tcPr>
            <w:tcW w:w="2521" w:type="dxa"/>
            <w:vAlign w:val="center"/>
          </w:tcPr>
          <w:p w:rsidR="006B6D78" w:rsidRPr="00FB71BA" w:rsidRDefault="006B6D78" w:rsidP="00B340E5">
            <w:pPr>
              <w:widowControl w:val="0"/>
              <w:spacing w:before="120" w:after="120" w:line="240" w:lineRule="auto"/>
              <w:rPr>
                <w:szCs w:val="28"/>
              </w:rPr>
            </w:pPr>
          </w:p>
          <w:p w:rsidR="006B6D78" w:rsidRPr="00FB71BA" w:rsidRDefault="006B6D78" w:rsidP="00B340E5">
            <w:pPr>
              <w:widowControl w:val="0"/>
              <w:spacing w:before="120" w:after="120" w:line="240" w:lineRule="auto"/>
              <w:rPr>
                <w:szCs w:val="28"/>
              </w:rPr>
            </w:pPr>
          </w:p>
        </w:tc>
        <w:tc>
          <w:tcPr>
            <w:tcW w:w="1919" w:type="dxa"/>
            <w:vAlign w:val="center"/>
          </w:tcPr>
          <w:p w:rsidR="006B6D78" w:rsidRPr="00FB71BA" w:rsidRDefault="006B6D78" w:rsidP="00B340E5">
            <w:pPr>
              <w:widowControl w:val="0"/>
              <w:spacing w:before="120" w:after="120" w:line="240" w:lineRule="auto"/>
              <w:rPr>
                <w:szCs w:val="28"/>
              </w:rPr>
            </w:pPr>
            <w:r w:rsidRPr="00FB71BA">
              <w:rPr>
                <w:szCs w:val="28"/>
              </w:rPr>
              <w:t>Giám hiệu, GV</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09/2023 - 12/2023</w:t>
            </w:r>
          </w:p>
        </w:tc>
        <w:tc>
          <w:tcPr>
            <w:tcW w:w="836" w:type="dxa"/>
          </w:tcPr>
          <w:p w:rsidR="006B6D78" w:rsidRPr="00FB71BA" w:rsidRDefault="006B6D78" w:rsidP="00B340E5">
            <w:pPr>
              <w:widowControl w:val="0"/>
              <w:spacing w:before="120" w:after="120" w:line="240" w:lineRule="auto"/>
              <w:jc w:val="both"/>
              <w:rPr>
                <w:szCs w:val="28"/>
              </w:rPr>
            </w:pPr>
          </w:p>
        </w:tc>
      </w:tr>
      <w:tr w:rsidR="006B6D78" w:rsidRPr="00FB71BA" w:rsidTr="00E86D43">
        <w:tc>
          <w:tcPr>
            <w:tcW w:w="1679" w:type="dxa"/>
            <w:vAlign w:val="center"/>
          </w:tcPr>
          <w:p w:rsidR="006B6D78" w:rsidRPr="00FB71BA" w:rsidRDefault="006B6D78" w:rsidP="00B340E5">
            <w:pPr>
              <w:widowControl w:val="0"/>
              <w:spacing w:before="120" w:after="120" w:line="240" w:lineRule="auto"/>
              <w:jc w:val="center"/>
              <w:rPr>
                <w:szCs w:val="28"/>
              </w:rPr>
            </w:pPr>
            <w:r w:rsidRPr="00FB71BA">
              <w:rPr>
                <w:szCs w:val="28"/>
              </w:rPr>
              <w:t>Tiêu chí 1- 5</w:t>
            </w:r>
          </w:p>
        </w:tc>
        <w:tc>
          <w:tcPr>
            <w:tcW w:w="2521" w:type="dxa"/>
          </w:tcPr>
          <w:p w:rsidR="006B6D78" w:rsidRPr="00FB71BA" w:rsidRDefault="006B6D78" w:rsidP="00B340E5">
            <w:pPr>
              <w:widowControl w:val="0"/>
              <w:spacing w:before="120" w:after="120" w:line="240" w:lineRule="auto"/>
              <w:jc w:val="both"/>
              <w:rPr>
                <w:szCs w:val="28"/>
              </w:rPr>
            </w:pPr>
            <w:r w:rsidRPr="00FB71BA">
              <w:rPr>
                <w:szCs w:val="28"/>
              </w:rPr>
              <w:t>Tìm hiểu, phân tích, thống kê, kiểm tra, ghi chép, viết báo cáo</w:t>
            </w:r>
          </w:p>
        </w:tc>
        <w:tc>
          <w:tcPr>
            <w:tcW w:w="1919" w:type="dxa"/>
          </w:tcPr>
          <w:p w:rsidR="006B6D78" w:rsidRPr="00FB71BA" w:rsidRDefault="006B6D78" w:rsidP="00B340E5">
            <w:pPr>
              <w:widowControl w:val="0"/>
              <w:spacing w:before="120" w:after="120" w:line="240" w:lineRule="auto"/>
              <w:jc w:val="both"/>
              <w:rPr>
                <w:szCs w:val="28"/>
              </w:rPr>
            </w:pPr>
            <w:r w:rsidRPr="00FB71BA">
              <w:rPr>
                <w:szCs w:val="28"/>
              </w:rPr>
              <w:t>Giám hiệu, GV, kế toán</w:t>
            </w:r>
          </w:p>
        </w:tc>
        <w:tc>
          <w:tcPr>
            <w:tcW w:w="2103" w:type="dxa"/>
            <w:vAlign w:val="center"/>
          </w:tcPr>
          <w:p w:rsidR="006B6D78" w:rsidRPr="00FB71BA" w:rsidRDefault="00326C29" w:rsidP="00B340E5">
            <w:pPr>
              <w:spacing w:before="120" w:after="120" w:line="240" w:lineRule="auto"/>
              <w:jc w:val="center"/>
              <w:rPr>
                <w:szCs w:val="28"/>
              </w:rPr>
            </w:pPr>
            <w:r w:rsidRPr="00FB71BA">
              <w:rPr>
                <w:szCs w:val="28"/>
              </w:rPr>
              <w:t>09/2023 - 12/2023</w:t>
            </w:r>
          </w:p>
        </w:tc>
        <w:tc>
          <w:tcPr>
            <w:tcW w:w="836" w:type="dxa"/>
          </w:tcPr>
          <w:p w:rsidR="006B6D78" w:rsidRPr="00FB71BA" w:rsidRDefault="006B6D78" w:rsidP="00B340E5">
            <w:pPr>
              <w:widowControl w:val="0"/>
              <w:spacing w:before="120" w:after="120" w:line="240" w:lineRule="auto"/>
              <w:jc w:val="both"/>
              <w:rPr>
                <w:szCs w:val="28"/>
              </w:rPr>
            </w:pPr>
          </w:p>
        </w:tc>
      </w:tr>
    </w:tbl>
    <w:p w:rsidR="0029387B" w:rsidRDefault="0029387B" w:rsidP="0029387B">
      <w:pPr>
        <w:widowControl w:val="0"/>
        <w:spacing w:after="0" w:line="320" w:lineRule="exact"/>
        <w:ind w:firstLine="720"/>
        <w:rPr>
          <w:i/>
        </w:rPr>
      </w:pPr>
    </w:p>
    <w:p w:rsidR="00D01316" w:rsidRPr="00871D4B" w:rsidRDefault="000C026E" w:rsidP="00B340E5">
      <w:pPr>
        <w:widowControl w:val="0"/>
        <w:spacing w:after="120"/>
        <w:ind w:firstLine="720"/>
        <w:rPr>
          <w:b/>
          <w:bCs/>
        </w:rPr>
      </w:pPr>
      <w:r>
        <w:rPr>
          <w:b/>
        </w:rPr>
        <w:t>7</w:t>
      </w:r>
      <w:r w:rsidR="00D01316" w:rsidRPr="00D01316">
        <w:rPr>
          <w:b/>
        </w:rPr>
        <w:t xml:space="preserve">. Nhà trường đã </w:t>
      </w:r>
      <w:r w:rsidR="00D01316" w:rsidRPr="00D01316">
        <w:rPr>
          <w:b/>
          <w:bCs/>
        </w:rPr>
        <w:t>dự kiến các thông tin, minh chứng cần</w:t>
      </w:r>
      <w:r w:rsidR="00D01316" w:rsidRPr="00871D4B">
        <w:rPr>
          <w:b/>
          <w:bCs/>
        </w:rPr>
        <w:t xml:space="preserve"> thu thập cho từng tiêu chí </w:t>
      </w:r>
    </w:p>
    <w:p w:rsidR="00D01316" w:rsidRDefault="000C026E" w:rsidP="00B340E5">
      <w:pPr>
        <w:widowControl w:val="0"/>
        <w:spacing w:after="120"/>
        <w:ind w:firstLine="720"/>
        <w:jc w:val="both"/>
        <w:rPr>
          <w:b/>
          <w:bCs/>
        </w:rPr>
      </w:pPr>
      <w:r>
        <w:rPr>
          <w:b/>
          <w:bCs/>
        </w:rPr>
        <w:t>8</w:t>
      </w:r>
      <w:r w:rsidR="00D01316" w:rsidRPr="00871D4B">
        <w:rPr>
          <w:b/>
          <w:bCs/>
        </w:rPr>
        <w:t xml:space="preserve">. Thời gian </w:t>
      </w:r>
      <w:r w:rsidR="00D01316">
        <w:rPr>
          <w:b/>
          <w:bCs/>
        </w:rPr>
        <w:t>th</w:t>
      </w:r>
      <w:r w:rsidR="00D01316" w:rsidRPr="0028333E">
        <w:rPr>
          <w:b/>
          <w:bCs/>
        </w:rPr>
        <w:t>ực</w:t>
      </w:r>
      <w:r w:rsidR="00D01316">
        <w:rPr>
          <w:b/>
          <w:bCs/>
        </w:rPr>
        <w:t xml:space="preserve"> hi</w:t>
      </w:r>
      <w:r w:rsidR="00D01316" w:rsidRPr="0028333E">
        <w:rPr>
          <w:b/>
          <w:bCs/>
        </w:rPr>
        <w:t>ện</w:t>
      </w:r>
    </w:p>
    <w:p w:rsidR="00D01316" w:rsidRPr="00B70133" w:rsidRDefault="00D01316" w:rsidP="00B340E5">
      <w:pPr>
        <w:widowControl w:val="0"/>
        <w:spacing w:after="120"/>
        <w:ind w:firstLine="720"/>
        <w:jc w:val="both"/>
        <w:rPr>
          <w:b/>
          <w:bCs/>
        </w:rPr>
      </w:pPr>
      <w:r>
        <w:rPr>
          <w:b/>
          <w:bCs/>
        </w:rPr>
        <w:t>* H</w:t>
      </w:r>
      <w:r w:rsidRPr="00B70133">
        <w:rPr>
          <w:b/>
          <w:bCs/>
        </w:rPr>
        <w:t>ọc</w:t>
      </w:r>
      <w:r>
        <w:rPr>
          <w:b/>
          <w:bCs/>
        </w:rPr>
        <w:t xml:space="preserve"> k</w:t>
      </w:r>
      <w:r w:rsidRPr="00B70133">
        <w:rPr>
          <w:b/>
          <w:bCs/>
        </w:rPr>
        <w:t>ỳ</w:t>
      </w:r>
      <w:r>
        <w:rPr>
          <w:b/>
          <w:bCs/>
        </w:rPr>
        <w:t xml:space="preserve"> 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512"/>
      </w:tblGrid>
      <w:tr w:rsidR="00D01316" w:rsidRPr="00871D4B"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Tuần 1</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CC661C" w:rsidP="00E86D43">
            <w:pPr>
              <w:widowControl w:val="0"/>
              <w:spacing w:before="40" w:after="40" w:line="240" w:lineRule="auto"/>
              <w:jc w:val="center"/>
              <w:rPr>
                <w:bCs/>
              </w:rPr>
            </w:pPr>
            <w:r>
              <w:rPr>
                <w:bCs/>
              </w:rPr>
              <w:t>0</w:t>
            </w:r>
            <w:r w:rsidR="00A42470">
              <w:rPr>
                <w:bCs/>
              </w:rPr>
              <w:t>1</w:t>
            </w:r>
            <w:r>
              <w:rPr>
                <w:bCs/>
              </w:rPr>
              <w:t>/9/2023</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9C0770" w:rsidP="00E86D43">
            <w:pPr>
              <w:widowControl w:val="0"/>
              <w:spacing w:before="40" w:after="40" w:line="240" w:lineRule="auto"/>
              <w:jc w:val="center"/>
              <w:rPr>
                <w:bCs/>
              </w:rPr>
            </w:pPr>
            <w:r>
              <w:rPr>
                <w:bCs/>
              </w:rPr>
              <w:t>1</w:t>
            </w:r>
            <w:r w:rsidR="00CC661C">
              <w:rPr>
                <w:bCs/>
              </w:rPr>
              <w:t>0/9/2023</w:t>
            </w:r>
          </w:p>
        </w:tc>
        <w:tc>
          <w:tcPr>
            <w:tcW w:w="7512" w:type="dxa"/>
          </w:tcPr>
          <w:p w:rsidR="00D01316" w:rsidRPr="007524D9" w:rsidRDefault="00D01316" w:rsidP="00E86D43">
            <w:pPr>
              <w:widowControl w:val="0"/>
              <w:autoSpaceDE w:val="0"/>
              <w:autoSpaceDN w:val="0"/>
              <w:spacing w:before="40" w:after="40" w:line="240" w:lineRule="auto"/>
              <w:jc w:val="both"/>
              <w:rPr>
                <w:spacing w:val="-6"/>
              </w:rPr>
            </w:pPr>
            <w:r w:rsidRPr="007524D9">
              <w:rPr>
                <w:spacing w:val="-6"/>
              </w:rPr>
              <w:t>- Họp lãnh đạo nhà trường để thảo luận mục đích, phạm vi, thời gian biểu và nhân sự Hội đồng tự đánh giá (TĐG);</w:t>
            </w: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xml:space="preserve">- Hiệu trưởng ra quyết định thành lập Hội đồng </w:t>
            </w:r>
            <w:r w:rsidRPr="005D4216">
              <w:rPr>
                <w:rFonts w:ascii="Times New Roman" w:hAnsi="Times New Roman"/>
                <w:b w:val="0"/>
                <w:bCs w:val="0"/>
                <w:spacing w:val="-6"/>
                <w:kern w:val="0"/>
                <w:sz w:val="28"/>
                <w:szCs w:val="24"/>
                <w:lang w:val="en-US"/>
              </w:rPr>
              <w:t>TĐG</w:t>
            </w:r>
            <w:r w:rsidRPr="005D4216">
              <w:rPr>
                <w:rFonts w:ascii="Times New Roman" w:hAnsi="Times New Roman"/>
                <w:b w:val="0"/>
                <w:bCs w:val="0"/>
                <w:kern w:val="0"/>
                <w:sz w:val="28"/>
                <w:szCs w:val="24"/>
                <w:lang w:val="en-US"/>
              </w:rPr>
              <w:t>; p</w:t>
            </w:r>
            <w:r w:rsidRPr="005D4216">
              <w:rPr>
                <w:rFonts w:ascii="Times New Roman" w:hAnsi="Times New Roman"/>
                <w:b w:val="0"/>
                <w:bCs w:val="0"/>
                <w:spacing w:val="-4"/>
                <w:kern w:val="0"/>
                <w:sz w:val="28"/>
                <w:szCs w:val="24"/>
                <w:lang w:val="en-US"/>
              </w:rPr>
              <w:t>hân công nhiệm vụ cụ thể cho từng thành viên; p</w:t>
            </w:r>
            <w:r w:rsidRPr="005D4216">
              <w:rPr>
                <w:rFonts w:ascii="Times New Roman" w:hAnsi="Times New Roman"/>
                <w:b w:val="0"/>
                <w:bCs w:val="0"/>
                <w:kern w:val="0"/>
                <w:sz w:val="28"/>
                <w:szCs w:val="24"/>
                <w:lang w:val="en-US"/>
              </w:rPr>
              <w:t xml:space="preserve">hân công xây dựng dự thảo kế hoạch </w:t>
            </w:r>
            <w:r w:rsidRPr="005D4216">
              <w:rPr>
                <w:rFonts w:ascii="Times New Roman" w:hAnsi="Times New Roman"/>
                <w:b w:val="0"/>
                <w:bCs w:val="0"/>
                <w:spacing w:val="-6"/>
                <w:kern w:val="0"/>
                <w:sz w:val="28"/>
                <w:szCs w:val="24"/>
                <w:lang w:val="en-US"/>
              </w:rPr>
              <w:t>TĐG</w:t>
            </w:r>
            <w:r w:rsidRPr="005D4216">
              <w:rPr>
                <w:rFonts w:ascii="Times New Roman" w:hAnsi="Times New Roman"/>
                <w:b w:val="0"/>
                <w:bCs w:val="0"/>
                <w:kern w:val="0"/>
                <w:sz w:val="28"/>
                <w:szCs w:val="24"/>
                <w:lang w:val="en-US"/>
              </w:rPr>
              <w:t>.</w:t>
            </w:r>
          </w:p>
          <w:p w:rsidR="00D01316" w:rsidRPr="00B70133" w:rsidRDefault="00D01316" w:rsidP="00E86D43">
            <w:pPr>
              <w:spacing w:before="40" w:after="40" w:line="240" w:lineRule="auto"/>
              <w:jc w:val="both"/>
            </w:pPr>
            <w:r w:rsidRPr="007524D9">
              <w:t xml:space="preserve"> </w:t>
            </w:r>
          </w:p>
        </w:tc>
      </w:tr>
      <w:tr w:rsidR="00D01316" w:rsidRPr="00871D4B"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Tuần 2</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74368C" w:rsidP="00E86D43">
            <w:pPr>
              <w:widowControl w:val="0"/>
              <w:spacing w:before="40" w:after="40" w:line="240" w:lineRule="auto"/>
              <w:jc w:val="center"/>
              <w:rPr>
                <w:bCs/>
              </w:rPr>
            </w:pPr>
            <w:r>
              <w:rPr>
                <w:bCs/>
              </w:rPr>
              <w:t>1</w:t>
            </w:r>
            <w:r w:rsidR="00CC661C">
              <w:rPr>
                <w:bCs/>
              </w:rPr>
              <w:t>1/9/2023</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CC661C" w:rsidP="00E86D43">
            <w:pPr>
              <w:widowControl w:val="0"/>
              <w:spacing w:before="40" w:after="40" w:line="240" w:lineRule="auto"/>
              <w:jc w:val="center"/>
              <w:rPr>
                <w:bCs/>
              </w:rPr>
            </w:pPr>
            <w:r>
              <w:rPr>
                <w:bCs/>
              </w:rPr>
              <w:t>17</w:t>
            </w:r>
            <w:r w:rsidR="00D01316" w:rsidRPr="00D07055">
              <w:rPr>
                <w:bCs/>
              </w:rPr>
              <w:t>/9/202</w:t>
            </w:r>
            <w:r>
              <w:rPr>
                <w:bCs/>
              </w:rPr>
              <w:t>3</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xml:space="preserve">- Họp hội đồng tự đánh giá, thông qua dự thảo kế hoạch TĐG, phân công nhiệm vụ cụ thể cho từng thành viên.  </w:t>
            </w:r>
          </w:p>
          <w:p w:rsidR="00D01316" w:rsidRPr="00B70133" w:rsidRDefault="00D01316" w:rsidP="00E86D43">
            <w:pPr>
              <w:widowControl w:val="0"/>
              <w:autoSpaceDE w:val="0"/>
              <w:autoSpaceDN w:val="0"/>
              <w:spacing w:before="40" w:after="40" w:line="240" w:lineRule="auto"/>
              <w:jc w:val="both"/>
            </w:pPr>
          </w:p>
        </w:tc>
      </w:tr>
      <w:tr w:rsidR="00D01316" w:rsidRPr="00871D4B"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 xml:space="preserve">Tuần 3 </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CC661C" w:rsidP="00E86D43">
            <w:pPr>
              <w:widowControl w:val="0"/>
              <w:spacing w:before="40" w:after="40" w:line="240" w:lineRule="auto"/>
              <w:jc w:val="center"/>
              <w:rPr>
                <w:bCs/>
              </w:rPr>
            </w:pPr>
            <w:r>
              <w:rPr>
                <w:bCs/>
              </w:rPr>
              <w:t>18/9/2023</w:t>
            </w:r>
          </w:p>
          <w:p w:rsidR="00D01316" w:rsidRPr="00D07055" w:rsidRDefault="00D01316" w:rsidP="00E86D43">
            <w:pPr>
              <w:widowControl w:val="0"/>
              <w:spacing w:before="40" w:after="40" w:line="240" w:lineRule="auto"/>
              <w:jc w:val="center"/>
              <w:rPr>
                <w:bCs/>
              </w:rPr>
            </w:pPr>
            <w:r w:rsidRPr="00D07055">
              <w:rPr>
                <w:bCs/>
              </w:rPr>
              <w:t>đế</w:t>
            </w:r>
            <w:r w:rsidR="00CC661C">
              <w:rPr>
                <w:bCs/>
              </w:rPr>
              <w:t>n ngày 24/9/2023</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Tổ chức tập huấn nghiệp vụ TĐG cho toàn thể cán bộ, giáo viên, nhân viên của trường.</w:t>
            </w:r>
          </w:p>
          <w:p w:rsidR="00D01316" w:rsidRPr="00B70133" w:rsidRDefault="00D01316" w:rsidP="00E86D43">
            <w:pPr>
              <w:widowControl w:val="0"/>
              <w:autoSpaceDE w:val="0"/>
              <w:autoSpaceDN w:val="0"/>
              <w:spacing w:before="40" w:after="40" w:line="240" w:lineRule="auto"/>
              <w:jc w:val="both"/>
            </w:pPr>
            <w:r w:rsidRPr="00B70133">
              <w:t xml:space="preserve">- Phổ biến chủ trương, kế hoạch </w:t>
            </w:r>
            <w:r w:rsidRPr="00B70133">
              <w:rPr>
                <w:spacing w:val="-6"/>
              </w:rPr>
              <w:t>TĐG</w:t>
            </w:r>
            <w:r w:rsidRPr="00B70133">
              <w:t xml:space="preserve"> đến toàn thể cán bộ, giáo viên, nhân viên của nhà trường;</w:t>
            </w: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p>
        </w:tc>
      </w:tr>
      <w:tr w:rsidR="00D01316" w:rsidRPr="00871D4B"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 xml:space="preserve">Tuần 4-6 </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9C0770" w:rsidP="00E86D43">
            <w:pPr>
              <w:widowControl w:val="0"/>
              <w:spacing w:before="40" w:after="40" w:line="240" w:lineRule="auto"/>
              <w:jc w:val="center"/>
              <w:rPr>
                <w:bCs/>
              </w:rPr>
            </w:pPr>
            <w:r>
              <w:rPr>
                <w:bCs/>
              </w:rPr>
              <w:t>2</w:t>
            </w:r>
            <w:r w:rsidR="00CC661C">
              <w:rPr>
                <w:bCs/>
              </w:rPr>
              <w:t>5/9/2023</w:t>
            </w:r>
          </w:p>
          <w:p w:rsidR="00D01316" w:rsidRPr="00D07055" w:rsidRDefault="00D01316" w:rsidP="00E86D43">
            <w:pPr>
              <w:widowControl w:val="0"/>
              <w:spacing w:before="40" w:after="40" w:line="240" w:lineRule="auto"/>
              <w:jc w:val="center"/>
              <w:rPr>
                <w:bCs/>
              </w:rPr>
            </w:pPr>
            <w:r w:rsidRPr="00D07055">
              <w:rPr>
                <w:bCs/>
              </w:rPr>
              <w:t>đế</w:t>
            </w:r>
            <w:r w:rsidR="00CC661C">
              <w:rPr>
                <w:bCs/>
              </w:rPr>
              <w:t>n ngày 15</w:t>
            </w:r>
            <w:r w:rsidR="0074368C">
              <w:rPr>
                <w:bCs/>
              </w:rPr>
              <w:t>/10/202</w:t>
            </w:r>
            <w:r w:rsidR="00CC661C">
              <w:rPr>
                <w:bCs/>
              </w:rPr>
              <w:t>3</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Chuẩn bị đề cương báo cáo TĐG</w:t>
            </w: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Nhóm, cá nhân thu thập minh chứng của từng tiêu chí theo sự phân công của chủ tịch hội đồng.</w:t>
            </w:r>
          </w:p>
          <w:p w:rsidR="00D01316" w:rsidRPr="005D4216" w:rsidRDefault="00D01316" w:rsidP="00E86D43">
            <w:pPr>
              <w:pStyle w:val="Heading1"/>
              <w:spacing w:before="40" w:after="40"/>
              <w:jc w:val="both"/>
              <w:rPr>
                <w:rFonts w:ascii="Times New Roman" w:hAnsi="Times New Roman"/>
                <w:b w:val="0"/>
                <w:bCs w:val="0"/>
                <w:kern w:val="0"/>
                <w:sz w:val="28"/>
                <w:szCs w:val="24"/>
              </w:rPr>
            </w:pPr>
            <w:r w:rsidRPr="005D4216">
              <w:rPr>
                <w:rFonts w:ascii="Times New Roman" w:hAnsi="Times New Roman"/>
                <w:b w:val="0"/>
                <w:bCs w:val="0"/>
                <w:kern w:val="0"/>
                <w:sz w:val="28"/>
                <w:szCs w:val="24"/>
              </w:rPr>
              <w:t>- Mã hoá các thông tin và minh chứng thu được;</w:t>
            </w:r>
          </w:p>
          <w:p w:rsidR="00D01316" w:rsidRPr="00E86D43"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Cá nhân, nhóm công tác chuyên trách hoàn thiện vi</w:t>
            </w:r>
            <w:r w:rsidR="00E86D43">
              <w:rPr>
                <w:rFonts w:ascii="Times New Roman" w:hAnsi="Times New Roman"/>
                <w:b w:val="0"/>
                <w:bCs w:val="0"/>
                <w:kern w:val="0"/>
                <w:sz w:val="28"/>
                <w:szCs w:val="24"/>
                <w:lang w:val="en-US"/>
              </w:rPr>
              <w:t>ết các phiếu đánh giá tiêu chí.</w:t>
            </w:r>
          </w:p>
        </w:tc>
      </w:tr>
      <w:tr w:rsidR="00D01316" w:rsidRPr="00871D4B"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 xml:space="preserve">Tuần 7 </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CC661C" w:rsidP="00E86D43">
            <w:pPr>
              <w:widowControl w:val="0"/>
              <w:spacing w:before="40" w:after="40" w:line="240" w:lineRule="auto"/>
              <w:jc w:val="center"/>
              <w:rPr>
                <w:bCs/>
              </w:rPr>
            </w:pPr>
            <w:r>
              <w:rPr>
                <w:bCs/>
              </w:rPr>
              <w:t>16</w:t>
            </w:r>
            <w:r w:rsidR="00D01316" w:rsidRPr="00D07055">
              <w:rPr>
                <w:bCs/>
              </w:rPr>
              <w:t>/10/</w:t>
            </w:r>
            <w:r w:rsidR="0074368C">
              <w:rPr>
                <w:bCs/>
              </w:rPr>
              <w:t>202</w:t>
            </w:r>
            <w:r>
              <w:rPr>
                <w:bCs/>
              </w:rPr>
              <w:t>3</w:t>
            </w:r>
          </w:p>
          <w:p w:rsidR="00D01316" w:rsidRPr="00D07055" w:rsidRDefault="00D01316" w:rsidP="00E86D43">
            <w:pPr>
              <w:widowControl w:val="0"/>
              <w:spacing w:before="40" w:after="40" w:line="240" w:lineRule="auto"/>
              <w:jc w:val="center"/>
              <w:rPr>
                <w:bCs/>
              </w:rPr>
            </w:pPr>
            <w:r w:rsidRPr="00D07055">
              <w:rPr>
                <w:bCs/>
              </w:rPr>
              <w:t>đế</w:t>
            </w:r>
            <w:r w:rsidR="00CC661C">
              <w:rPr>
                <w:bCs/>
              </w:rPr>
              <w:t>n ngày 22/10/2023</w:t>
            </w:r>
          </w:p>
        </w:tc>
        <w:tc>
          <w:tcPr>
            <w:tcW w:w="7512" w:type="dxa"/>
          </w:tcPr>
          <w:p w:rsidR="00D01316" w:rsidRPr="005D4216" w:rsidRDefault="00D01316" w:rsidP="00E86D43">
            <w:pPr>
              <w:pStyle w:val="Heading1"/>
              <w:spacing w:before="40" w:after="40"/>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Họp hội đồng TĐG để:</w:t>
            </w:r>
          </w:p>
          <w:p w:rsidR="00D01316" w:rsidRPr="005D4216" w:rsidRDefault="00D01316" w:rsidP="00E86D43">
            <w:pPr>
              <w:pStyle w:val="Heading1"/>
              <w:spacing w:before="40" w:after="40"/>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xml:space="preserve">+ Thảo luận về những vấn đề nảy sinh từ các minh chứng thu được và </w:t>
            </w:r>
            <w:r w:rsidRPr="005D4216">
              <w:rPr>
                <w:rFonts w:ascii="Times New Roman" w:hAnsi="Times New Roman"/>
                <w:b w:val="0"/>
                <w:bCs w:val="0"/>
                <w:spacing w:val="-6"/>
                <w:kern w:val="0"/>
                <w:sz w:val="28"/>
                <w:szCs w:val="24"/>
                <w:lang w:val="en-US"/>
              </w:rPr>
              <w:t>xác định những thông tin, minh chứng cần thu thập bổ sung;</w:t>
            </w:r>
          </w:p>
          <w:p w:rsidR="00D01316" w:rsidRPr="007E6095" w:rsidRDefault="00D01316" w:rsidP="00E86D43">
            <w:pPr>
              <w:spacing w:before="40" w:after="40" w:line="240" w:lineRule="auto"/>
              <w:jc w:val="both"/>
            </w:pPr>
            <w:r>
              <w:t>+ Cá nhân,</w:t>
            </w:r>
            <w:r w:rsidRPr="007524D9">
              <w:t xml:space="preserve"> nhóm công tác </w:t>
            </w:r>
            <w:r w:rsidRPr="007524D9">
              <w:rPr>
                <w:spacing w:val="-6"/>
              </w:rPr>
              <w:t xml:space="preserve">báo cáo đề cương TĐG và xây dựng đề cương chi tiết </w:t>
            </w:r>
            <w:r w:rsidRPr="007524D9">
              <w:t>nội dung của từng phiếu đánh giá tiêu chí với hội đồng TĐG</w:t>
            </w:r>
          </w:p>
        </w:tc>
      </w:tr>
      <w:tr w:rsidR="00D01316" w:rsidRPr="00871D4B"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w:t>
            </w:r>
            <w:r w:rsidR="00CC661C">
              <w:rPr>
                <w:bCs/>
              </w:rPr>
              <w:t>n 8-11</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CC661C" w:rsidP="00E86D43">
            <w:pPr>
              <w:widowControl w:val="0"/>
              <w:spacing w:before="40" w:after="40" w:line="240" w:lineRule="auto"/>
              <w:jc w:val="center"/>
              <w:rPr>
                <w:bCs/>
              </w:rPr>
            </w:pPr>
            <w:r>
              <w:rPr>
                <w:bCs/>
              </w:rPr>
              <w:t>23/10/2023</w:t>
            </w:r>
          </w:p>
          <w:p w:rsidR="00D01316" w:rsidRPr="00D07055" w:rsidRDefault="00D01316" w:rsidP="00E86D43">
            <w:pPr>
              <w:widowControl w:val="0"/>
              <w:spacing w:before="40" w:after="40" w:line="240" w:lineRule="auto"/>
              <w:jc w:val="center"/>
              <w:rPr>
                <w:bCs/>
              </w:rPr>
            </w:pPr>
            <w:r w:rsidRPr="00D07055">
              <w:rPr>
                <w:bCs/>
              </w:rPr>
              <w:t>đế</w:t>
            </w:r>
            <w:r w:rsidR="00CC661C">
              <w:rPr>
                <w:bCs/>
              </w:rPr>
              <w:t>n ngày 19/11</w:t>
            </w:r>
            <w:r w:rsidRPr="00D07055">
              <w:rPr>
                <w:bCs/>
              </w:rPr>
              <w:t>/202</w:t>
            </w:r>
            <w:r w:rsidR="00CC661C">
              <w:rPr>
                <w:bCs/>
              </w:rPr>
              <w:t>3</w:t>
            </w:r>
          </w:p>
        </w:tc>
        <w:tc>
          <w:tcPr>
            <w:tcW w:w="7512" w:type="dxa"/>
          </w:tcPr>
          <w:p w:rsidR="00D01316" w:rsidRPr="005D4216" w:rsidRDefault="00D01316" w:rsidP="00E86D43">
            <w:pPr>
              <w:pStyle w:val="Heading1"/>
              <w:spacing w:before="40" w:after="40"/>
              <w:jc w:val="both"/>
              <w:rPr>
                <w:rFonts w:ascii=".VnTime" w:hAnsi=".VnTime"/>
                <w:b w:val="0"/>
                <w:bCs w:val="0"/>
                <w:kern w:val="0"/>
                <w:sz w:val="28"/>
                <w:szCs w:val="24"/>
                <w:lang w:val="en-US"/>
              </w:rPr>
            </w:pP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Chỉnh sửa, bổ sung các nội dung của phiếu đánh giá tiêu chí</w:t>
            </w: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Thu thập, xử lý minh chứng bổ sung (nếu cần thiết)</w:t>
            </w: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Thông qua đề cương chi tiết báo cáo TĐG</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tc>
      </w:tr>
      <w:tr w:rsidR="00D01316" w:rsidRPr="00871D4B"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Tuần 12- 15</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CC661C" w:rsidP="00E86D43">
            <w:pPr>
              <w:widowControl w:val="0"/>
              <w:spacing w:before="40" w:after="40" w:line="240" w:lineRule="auto"/>
              <w:jc w:val="center"/>
              <w:rPr>
                <w:bCs/>
              </w:rPr>
            </w:pPr>
            <w:r>
              <w:rPr>
                <w:bCs/>
              </w:rPr>
              <w:t>20/11/2023</w:t>
            </w:r>
          </w:p>
          <w:p w:rsidR="00D01316" w:rsidRPr="00D07055" w:rsidRDefault="00D01316" w:rsidP="00E86D43">
            <w:pPr>
              <w:widowControl w:val="0"/>
              <w:spacing w:before="40" w:after="40" w:line="240" w:lineRule="auto"/>
              <w:jc w:val="center"/>
              <w:rPr>
                <w:bCs/>
              </w:rPr>
            </w:pPr>
            <w:r w:rsidRPr="00D07055">
              <w:rPr>
                <w:bCs/>
              </w:rPr>
              <w:t>đế</w:t>
            </w:r>
            <w:r w:rsidR="0081171D">
              <w:rPr>
                <w:bCs/>
              </w:rPr>
              <w:t xml:space="preserve">n ngày </w:t>
            </w:r>
            <w:r w:rsidR="00CC661C" w:rsidRPr="00D00AEB">
              <w:rPr>
                <w:bCs/>
              </w:rPr>
              <w:t>17</w:t>
            </w:r>
            <w:r w:rsidR="0074368C" w:rsidRPr="00D00AEB">
              <w:rPr>
                <w:bCs/>
              </w:rPr>
              <w:t>/1</w:t>
            </w:r>
            <w:r w:rsidR="00CC661C" w:rsidRPr="00D00AEB">
              <w:rPr>
                <w:bCs/>
              </w:rPr>
              <w:t>2/2023</w:t>
            </w:r>
          </w:p>
        </w:tc>
        <w:tc>
          <w:tcPr>
            <w:tcW w:w="7512" w:type="dxa"/>
          </w:tcPr>
          <w:p w:rsidR="00D01316" w:rsidRPr="005D4216" w:rsidRDefault="00D01316" w:rsidP="00E86D43">
            <w:pPr>
              <w:pStyle w:val="Heading1"/>
              <w:spacing w:before="40" w:after="40"/>
              <w:jc w:val="both"/>
              <w:rPr>
                <w:rFonts w:ascii=".VnTime" w:hAnsi=".VnTime"/>
                <w:b w:val="0"/>
                <w:bCs w:val="0"/>
                <w:kern w:val="0"/>
                <w:sz w:val="28"/>
                <w:szCs w:val="24"/>
                <w:lang w:val="en-US"/>
              </w:rPr>
            </w:pP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Dự thảo báo cáo TĐG</w:t>
            </w: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Kiểm tra lại minh chứng được sử dụng trong báo cáo TĐG</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tc>
      </w:tr>
    </w:tbl>
    <w:p w:rsidR="00D01316" w:rsidRPr="0029387B" w:rsidRDefault="0029387B" w:rsidP="00E86D43">
      <w:pPr>
        <w:spacing w:before="40" w:after="40" w:line="240" w:lineRule="auto"/>
        <w:rPr>
          <w:b/>
        </w:rPr>
      </w:pPr>
      <w:r>
        <w:t xml:space="preserve"> </w:t>
      </w:r>
      <w:r w:rsidR="00D01316" w:rsidRPr="00B70133">
        <w:rPr>
          <w:b/>
        </w:rPr>
        <w:t>* Học Kỳ</w:t>
      </w:r>
      <w:r>
        <w:rPr>
          <w:b/>
        </w:rPr>
        <w:t xml:space="preserve"> II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512"/>
      </w:tblGrid>
      <w:tr w:rsidR="00D01316" w:rsidRPr="007524D9"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Tuần 1</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15</w:t>
            </w:r>
            <w:r w:rsidR="00A42470">
              <w:rPr>
                <w:bCs/>
              </w:rPr>
              <w:t>/01/2024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21</w:t>
            </w:r>
            <w:r w:rsidR="00A42470">
              <w:rPr>
                <w:bCs/>
              </w:rPr>
              <w:t>/01/2024</w:t>
            </w:r>
          </w:p>
        </w:tc>
        <w:tc>
          <w:tcPr>
            <w:tcW w:w="7512" w:type="dxa"/>
          </w:tcPr>
          <w:p w:rsidR="00D01316" w:rsidRPr="007524D9" w:rsidRDefault="00D01316" w:rsidP="00E86D43">
            <w:pPr>
              <w:widowControl w:val="0"/>
              <w:autoSpaceDE w:val="0"/>
              <w:autoSpaceDN w:val="0"/>
              <w:spacing w:before="40" w:after="40" w:line="240" w:lineRule="auto"/>
              <w:jc w:val="both"/>
              <w:rPr>
                <w:spacing w:val="-6"/>
              </w:rPr>
            </w:pPr>
            <w:r w:rsidRPr="007524D9">
              <w:rPr>
                <w:spacing w:val="-6"/>
              </w:rPr>
              <w:t>- Họp lãnh đạo nhà trường để thảo luận mục đích, phạm vi, thời gian biểu và nhân sự Hội đồng tự đánh giá (TĐG);</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xml:space="preserve">- Họp hội đồng tự đánh giá, thông qua dự thảo kế hoạch TĐG cuối năm học, phân công nhiệm vụ cụ thể cho từng thành viên.  </w:t>
            </w:r>
          </w:p>
          <w:p w:rsidR="00D01316" w:rsidRPr="007524D9" w:rsidRDefault="00D01316" w:rsidP="00E86D43">
            <w:pPr>
              <w:spacing w:before="40" w:after="40" w:line="240" w:lineRule="auto"/>
              <w:jc w:val="both"/>
            </w:pPr>
            <w:r w:rsidRPr="007524D9">
              <w:t xml:space="preserve">          </w:t>
            </w:r>
          </w:p>
        </w:tc>
      </w:tr>
      <w:tr w:rsidR="00D01316" w:rsidRPr="00B70133"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Tuần 2</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22</w:t>
            </w:r>
            <w:r w:rsidR="00A42470">
              <w:rPr>
                <w:bCs/>
              </w:rPr>
              <w:t>/01/2024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28</w:t>
            </w:r>
            <w:r w:rsidR="00A42470">
              <w:rPr>
                <w:bCs/>
              </w:rPr>
              <w:t>/01/2024</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Chuẩn bị đề cương báo cáo TĐG cuối năm học theo nhóm.</w:t>
            </w:r>
          </w:p>
          <w:p w:rsidR="00D01316" w:rsidRPr="007E6095" w:rsidRDefault="00D01316" w:rsidP="00E86D43">
            <w:pPr>
              <w:widowControl w:val="0"/>
              <w:autoSpaceDE w:val="0"/>
              <w:autoSpaceDN w:val="0"/>
              <w:spacing w:before="40" w:after="40" w:line="240" w:lineRule="auto"/>
              <w:jc w:val="both"/>
            </w:pPr>
          </w:p>
        </w:tc>
      </w:tr>
      <w:tr w:rsidR="00D01316" w:rsidRPr="00DF76DF"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 xml:space="preserve">Tuần 3-5 </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29</w:t>
            </w:r>
            <w:r w:rsidR="00A42470">
              <w:rPr>
                <w:bCs/>
              </w:rPr>
              <w:t>/01/2024</w:t>
            </w:r>
          </w:p>
          <w:p w:rsidR="00D01316" w:rsidRPr="00D07055" w:rsidRDefault="00D01316" w:rsidP="00E86D43">
            <w:pPr>
              <w:widowControl w:val="0"/>
              <w:spacing w:before="40" w:after="40" w:line="240" w:lineRule="auto"/>
              <w:jc w:val="center"/>
              <w:rPr>
                <w:bCs/>
              </w:rPr>
            </w:pPr>
            <w:r w:rsidRPr="00D07055">
              <w:rPr>
                <w:bCs/>
              </w:rPr>
              <w:t>đế</w:t>
            </w:r>
            <w:r w:rsidR="0081171D">
              <w:rPr>
                <w:bCs/>
              </w:rPr>
              <w:t xml:space="preserve">n ngày </w:t>
            </w:r>
            <w:r w:rsidR="00297F27">
              <w:rPr>
                <w:bCs/>
              </w:rPr>
              <w:t>25</w:t>
            </w:r>
            <w:r w:rsidR="00A42470">
              <w:rPr>
                <w:bCs/>
              </w:rPr>
              <w:t>/02/2024</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Nhóm, cá nhân thu thập minh chứng của từng tiêu chí theo sự phân công của chủ tịch hội đồng.</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tc>
      </w:tr>
      <w:tr w:rsidR="00D01316" w:rsidRPr="00DF62B6"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Tuần 6</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26</w:t>
            </w:r>
            <w:r w:rsidR="00A42470">
              <w:rPr>
                <w:bCs/>
              </w:rPr>
              <w:t>/02/2024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03/03</w:t>
            </w:r>
            <w:r w:rsidR="00A42470">
              <w:rPr>
                <w:bCs/>
              </w:rPr>
              <w:t>/2024</w:t>
            </w:r>
          </w:p>
        </w:tc>
        <w:tc>
          <w:tcPr>
            <w:tcW w:w="7512" w:type="dxa"/>
          </w:tcPr>
          <w:p w:rsidR="00D01316" w:rsidRPr="005324E0" w:rsidRDefault="00D01316" w:rsidP="00E86D43">
            <w:pPr>
              <w:widowControl w:val="0"/>
              <w:autoSpaceDE w:val="0"/>
              <w:autoSpaceDN w:val="0"/>
              <w:spacing w:before="40" w:after="40" w:line="240" w:lineRule="auto"/>
              <w:jc w:val="both"/>
            </w:pPr>
            <w:r>
              <w:t>- Nhóm m</w:t>
            </w:r>
            <w:r w:rsidRPr="007524D9">
              <w:t>ã hoá các thông tin và minh chứng thu được;</w:t>
            </w:r>
          </w:p>
        </w:tc>
      </w:tr>
      <w:tr w:rsidR="00D01316" w:rsidRPr="007524D9"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Tuần 7</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04/03</w:t>
            </w:r>
            <w:r w:rsidR="00A42470">
              <w:rPr>
                <w:bCs/>
              </w:rPr>
              <w:t>/2024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10</w:t>
            </w:r>
            <w:r w:rsidR="00A42470">
              <w:rPr>
                <w:bCs/>
              </w:rPr>
              <w:t>/3/2024</w:t>
            </w:r>
          </w:p>
        </w:tc>
        <w:tc>
          <w:tcPr>
            <w:tcW w:w="7512" w:type="dxa"/>
            <w:vAlign w:val="center"/>
          </w:tcPr>
          <w:p w:rsidR="00D01316" w:rsidRPr="007524D9" w:rsidRDefault="00D01316" w:rsidP="00E86D43">
            <w:pPr>
              <w:spacing w:before="40" w:after="40" w:line="240" w:lineRule="auto"/>
              <w:jc w:val="both"/>
            </w:pPr>
            <w:r w:rsidRPr="007524D9">
              <w:t>- Cá nhân, nhóm công tác chuyên trách hoàn thiện viết các phiếu đánh giá tiêu chí</w:t>
            </w:r>
            <w:r>
              <w:t>;</w:t>
            </w:r>
            <w:r w:rsidRPr="007524D9">
              <w:rPr>
                <w:spacing w:val="-6"/>
              </w:rPr>
              <w:t xml:space="preserve"> xây dựng đề cương chi tiết </w:t>
            </w:r>
            <w:r w:rsidRPr="007524D9">
              <w:t>nội dung của từng phiếu đánh giá tiêu chí</w:t>
            </w:r>
            <w:r>
              <w:t xml:space="preserve">; </w:t>
            </w:r>
            <w:r w:rsidRPr="007524D9">
              <w:t>Thông qua đề cương chi tiết báo cáo TĐG</w:t>
            </w:r>
            <w:r>
              <w:t>.</w:t>
            </w:r>
          </w:p>
        </w:tc>
      </w:tr>
      <w:tr w:rsidR="00D01316" w:rsidRPr="007524D9" w:rsidTr="00E86D43">
        <w:tc>
          <w:tcPr>
            <w:tcW w:w="1560" w:type="dxa"/>
            <w:vAlign w:val="center"/>
          </w:tcPr>
          <w:p w:rsidR="00D01316" w:rsidRPr="00D07055" w:rsidRDefault="00D01316" w:rsidP="00E86D43">
            <w:pPr>
              <w:widowControl w:val="0"/>
              <w:spacing w:before="40" w:after="40" w:line="240" w:lineRule="auto"/>
              <w:jc w:val="center"/>
              <w:rPr>
                <w:bCs/>
              </w:rPr>
            </w:pPr>
            <w:r w:rsidRPr="00D07055">
              <w:rPr>
                <w:bCs/>
              </w:rPr>
              <w:t xml:space="preserve">Tuần </w:t>
            </w:r>
          </w:p>
          <w:p w:rsidR="00D01316" w:rsidRPr="00D07055" w:rsidRDefault="00D01316" w:rsidP="00E86D43">
            <w:pPr>
              <w:widowControl w:val="0"/>
              <w:spacing w:before="40" w:after="40" w:line="240" w:lineRule="auto"/>
              <w:jc w:val="center"/>
              <w:rPr>
                <w:bCs/>
              </w:rPr>
            </w:pPr>
            <w:r w:rsidRPr="00D07055">
              <w:rPr>
                <w:bCs/>
              </w:rPr>
              <w:t>8 - 10</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11/3</w:t>
            </w:r>
            <w:r w:rsidR="002203DB">
              <w:rPr>
                <w:bCs/>
              </w:rPr>
              <w:t>/2024</w:t>
            </w:r>
          </w:p>
          <w:p w:rsidR="00D01316" w:rsidRPr="00D07055" w:rsidRDefault="00D01316" w:rsidP="00E86D43">
            <w:pPr>
              <w:widowControl w:val="0"/>
              <w:spacing w:before="40" w:after="40" w:line="240" w:lineRule="auto"/>
              <w:jc w:val="center"/>
              <w:rPr>
                <w:bCs/>
              </w:rPr>
            </w:pPr>
            <w:r w:rsidRPr="00D07055">
              <w:rPr>
                <w:bCs/>
              </w:rPr>
              <w:t>đế</w:t>
            </w:r>
            <w:r w:rsidR="0081171D">
              <w:rPr>
                <w:bCs/>
              </w:rPr>
              <w:t xml:space="preserve">n ngày </w:t>
            </w:r>
            <w:r w:rsidR="00297F27">
              <w:rPr>
                <w:bCs/>
              </w:rPr>
              <w:t>31</w:t>
            </w:r>
            <w:r w:rsidR="002203DB">
              <w:rPr>
                <w:bCs/>
              </w:rPr>
              <w:t>/3/2024</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Họp hội đồng TĐG để:</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xml:space="preserve">+ Thảo luận về những vấn đề nảy sinh từ các minh chứng thu được và </w:t>
            </w:r>
            <w:r w:rsidRPr="005D4216">
              <w:rPr>
                <w:rFonts w:ascii="Times New Roman" w:hAnsi="Times New Roman"/>
                <w:b w:val="0"/>
                <w:bCs w:val="0"/>
                <w:spacing w:val="-6"/>
                <w:kern w:val="0"/>
                <w:sz w:val="28"/>
                <w:szCs w:val="24"/>
                <w:lang w:val="en-US"/>
              </w:rPr>
              <w:t>xác định những thông tin, minh chứng cần thu thập bổ sung;</w:t>
            </w:r>
          </w:p>
        </w:tc>
      </w:tr>
      <w:tr w:rsidR="00D01316" w:rsidRPr="007524D9" w:rsidTr="00E86D43">
        <w:tc>
          <w:tcPr>
            <w:tcW w:w="1560" w:type="dxa"/>
          </w:tcPr>
          <w:p w:rsidR="00D01316" w:rsidRPr="00D07055" w:rsidRDefault="00D01316" w:rsidP="00E86D43">
            <w:pPr>
              <w:widowControl w:val="0"/>
              <w:spacing w:before="40" w:after="40" w:line="240" w:lineRule="auto"/>
              <w:jc w:val="center"/>
              <w:rPr>
                <w:bCs/>
              </w:rPr>
            </w:pPr>
            <w:r w:rsidRPr="00D07055">
              <w:rPr>
                <w:bCs/>
              </w:rPr>
              <w:t>Tuần</w:t>
            </w:r>
          </w:p>
          <w:p w:rsidR="00D01316" w:rsidRPr="00D07055" w:rsidRDefault="00D01316" w:rsidP="00E86D43">
            <w:pPr>
              <w:widowControl w:val="0"/>
              <w:spacing w:before="40" w:after="40" w:line="240" w:lineRule="auto"/>
              <w:jc w:val="center"/>
              <w:rPr>
                <w:bCs/>
              </w:rPr>
            </w:pPr>
            <w:r w:rsidRPr="00D07055">
              <w:rPr>
                <w:bCs/>
              </w:rPr>
              <w:t>11 - 12</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01/4</w:t>
            </w:r>
            <w:r w:rsidR="005C55F9">
              <w:rPr>
                <w:bCs/>
              </w:rPr>
              <w:t>/2023</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14</w:t>
            </w:r>
            <w:r w:rsidR="007A4CC9">
              <w:rPr>
                <w:bCs/>
              </w:rPr>
              <w:t>/</w:t>
            </w:r>
            <w:r w:rsidR="004C110B">
              <w:rPr>
                <w:bCs/>
              </w:rPr>
              <w:t>4</w:t>
            </w:r>
            <w:r w:rsidR="005C55F9">
              <w:rPr>
                <w:bCs/>
              </w:rPr>
              <w:t>/2023</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Họp hội đồng TĐG để:</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xml:space="preserve">+ Thảo luận về những vấn đề nảy sinh từ các minh chứng thu được và </w:t>
            </w:r>
            <w:r w:rsidRPr="005D4216">
              <w:rPr>
                <w:rFonts w:ascii="Times New Roman" w:hAnsi="Times New Roman"/>
                <w:b w:val="0"/>
                <w:bCs w:val="0"/>
                <w:spacing w:val="-6"/>
                <w:kern w:val="0"/>
                <w:sz w:val="28"/>
                <w:szCs w:val="24"/>
                <w:lang w:val="en-US"/>
              </w:rPr>
              <w:t>xác định những thông tin, minh chứng cần thu thập bổ sung;</w:t>
            </w:r>
          </w:p>
          <w:p w:rsidR="00D01316" w:rsidRPr="005D4216" w:rsidRDefault="00D01316" w:rsidP="00E86D43">
            <w:pPr>
              <w:pStyle w:val="Heading1"/>
              <w:spacing w:before="40" w:after="40"/>
              <w:jc w:val="both"/>
              <w:rPr>
                <w:rFonts w:ascii="Times New Roman" w:hAnsi="Times New Roman"/>
                <w:b w:val="0"/>
                <w:bCs w:val="0"/>
                <w:kern w:val="0"/>
                <w:sz w:val="28"/>
                <w:szCs w:val="24"/>
                <w:lang w:val="en-US"/>
              </w:rPr>
            </w:pPr>
            <w:r w:rsidRPr="005D4216">
              <w:rPr>
                <w:rFonts w:ascii="Times New Roman" w:hAnsi="Times New Roman"/>
                <w:b w:val="0"/>
                <w:bCs w:val="0"/>
                <w:kern w:val="0"/>
                <w:sz w:val="28"/>
                <w:szCs w:val="24"/>
                <w:lang w:val="en-US"/>
              </w:rPr>
              <w:t xml:space="preserve">+ Cá nhân, nhóm công tác </w:t>
            </w:r>
            <w:r w:rsidRPr="005D4216">
              <w:rPr>
                <w:rFonts w:ascii="Times New Roman" w:hAnsi="Times New Roman"/>
                <w:b w:val="0"/>
                <w:bCs w:val="0"/>
                <w:spacing w:val="-6"/>
                <w:kern w:val="0"/>
                <w:sz w:val="28"/>
                <w:szCs w:val="24"/>
                <w:lang w:val="en-US"/>
              </w:rPr>
              <w:t xml:space="preserve">báo cáo đề cương TĐG và xây dựng đề cương chi tiết </w:t>
            </w:r>
            <w:r w:rsidRPr="005D4216">
              <w:rPr>
                <w:rFonts w:ascii="Times New Roman" w:hAnsi="Times New Roman"/>
                <w:b w:val="0"/>
                <w:bCs w:val="0"/>
                <w:kern w:val="0"/>
                <w:sz w:val="28"/>
                <w:szCs w:val="24"/>
                <w:lang w:val="en-US"/>
              </w:rPr>
              <w:t>nội dung của từng phiếu đánh giá tiêu chí với hội đồng TĐG.</w:t>
            </w:r>
          </w:p>
        </w:tc>
      </w:tr>
      <w:tr w:rsidR="00D01316" w:rsidRPr="007524D9" w:rsidTr="00E86D43">
        <w:tc>
          <w:tcPr>
            <w:tcW w:w="1560" w:type="dxa"/>
          </w:tcPr>
          <w:p w:rsidR="00D01316" w:rsidRPr="00D07055" w:rsidRDefault="00D01316" w:rsidP="00E86D43">
            <w:pPr>
              <w:widowControl w:val="0"/>
              <w:spacing w:before="40" w:after="40" w:line="240" w:lineRule="auto"/>
              <w:jc w:val="center"/>
              <w:rPr>
                <w:bCs/>
              </w:rPr>
            </w:pPr>
            <w:r w:rsidRPr="00D07055">
              <w:rPr>
                <w:bCs/>
              </w:rPr>
              <w:t>Tuần 13</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15</w:t>
            </w:r>
            <w:r w:rsidR="0081171D">
              <w:rPr>
                <w:bCs/>
              </w:rPr>
              <w:t>/</w:t>
            </w:r>
            <w:r w:rsidR="004C110B">
              <w:rPr>
                <w:bCs/>
              </w:rPr>
              <w:t>4</w:t>
            </w:r>
            <w:r w:rsidR="0081171D">
              <w:rPr>
                <w:bCs/>
              </w:rPr>
              <w:t>/2023</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21</w:t>
            </w:r>
            <w:r w:rsidR="005C55F9">
              <w:rPr>
                <w:bCs/>
              </w:rPr>
              <w:t>/4/2023</w:t>
            </w:r>
          </w:p>
        </w:tc>
        <w:tc>
          <w:tcPr>
            <w:tcW w:w="7512" w:type="dxa"/>
            <w:vAlign w:val="center"/>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Chỉnh sửa, bổ sung các nội dung của phiếu đánh giá tiêu chí</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Thu thập, xử lý minh chứng bổ sung (nếu cần thiết)</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Thông qua đề cương chi tiết báo cáo TĐG</w:t>
            </w:r>
          </w:p>
          <w:p w:rsidR="00D01316" w:rsidRPr="007524D9" w:rsidRDefault="00D01316" w:rsidP="00E86D43">
            <w:pPr>
              <w:spacing w:before="40" w:after="40" w:line="240" w:lineRule="auto"/>
              <w:jc w:val="both"/>
            </w:pPr>
          </w:p>
        </w:tc>
      </w:tr>
      <w:tr w:rsidR="00D01316" w:rsidRPr="007524D9" w:rsidTr="00E86D43">
        <w:tc>
          <w:tcPr>
            <w:tcW w:w="1560" w:type="dxa"/>
          </w:tcPr>
          <w:p w:rsidR="00D01316" w:rsidRPr="00D07055" w:rsidRDefault="00D01316" w:rsidP="00E86D43">
            <w:pPr>
              <w:widowControl w:val="0"/>
              <w:spacing w:before="40" w:after="40" w:line="240" w:lineRule="auto"/>
              <w:jc w:val="center"/>
              <w:rPr>
                <w:bCs/>
              </w:rPr>
            </w:pPr>
            <w:r w:rsidRPr="00D07055">
              <w:rPr>
                <w:bCs/>
              </w:rPr>
              <w:t>Tuần 14</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22/4/2024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28/4/2024</w:t>
            </w:r>
          </w:p>
        </w:tc>
        <w:tc>
          <w:tcPr>
            <w:tcW w:w="7512" w:type="dxa"/>
            <w:vAlign w:val="center"/>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Dự thảo báo cáo TĐG</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Kiểm tra lại minh chứng được sử dụng trong báo cáo TĐG</w:t>
            </w:r>
          </w:p>
          <w:p w:rsidR="00D01316" w:rsidRPr="007524D9" w:rsidRDefault="00D01316" w:rsidP="00E86D43">
            <w:pPr>
              <w:spacing w:before="40" w:after="40" w:line="240" w:lineRule="auto"/>
              <w:jc w:val="both"/>
            </w:pPr>
          </w:p>
        </w:tc>
      </w:tr>
      <w:tr w:rsidR="00D01316" w:rsidRPr="00741154" w:rsidTr="00E86D43">
        <w:tc>
          <w:tcPr>
            <w:tcW w:w="1560" w:type="dxa"/>
          </w:tcPr>
          <w:p w:rsidR="00D01316" w:rsidRPr="00D07055" w:rsidRDefault="00D01316" w:rsidP="00E86D43">
            <w:pPr>
              <w:widowControl w:val="0"/>
              <w:spacing w:before="40" w:after="40" w:line="240" w:lineRule="auto"/>
              <w:jc w:val="center"/>
              <w:rPr>
                <w:bCs/>
              </w:rPr>
            </w:pPr>
            <w:r w:rsidRPr="00D07055">
              <w:rPr>
                <w:bCs/>
              </w:rPr>
              <w:t>Tuần 15</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29</w:t>
            </w:r>
            <w:r w:rsidR="007A4CC9">
              <w:rPr>
                <w:bCs/>
              </w:rPr>
              <w:t>/</w:t>
            </w:r>
            <w:r w:rsidR="004C110B">
              <w:rPr>
                <w:bCs/>
              </w:rPr>
              <w:t>4</w:t>
            </w:r>
            <w:r>
              <w:rPr>
                <w:bCs/>
              </w:rPr>
              <w:t>/2024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05/5/2024</w:t>
            </w:r>
          </w:p>
        </w:tc>
        <w:tc>
          <w:tcPr>
            <w:tcW w:w="7512" w:type="dxa"/>
            <w:vAlign w:val="center"/>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Họp hội đồng TĐG để thông qua báo cáo TĐG đã sửa chữa.</w:t>
            </w: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Công bố dự thảo báo cáo TĐG trong nội bộ trường và thu thập các ý kiến đóng góp.</w:t>
            </w:r>
          </w:p>
          <w:p w:rsidR="00D01316" w:rsidRPr="007524D9" w:rsidRDefault="00D01316" w:rsidP="00E86D43">
            <w:pPr>
              <w:spacing w:before="40" w:after="40" w:line="240" w:lineRule="auto"/>
              <w:jc w:val="both"/>
            </w:pPr>
            <w:r w:rsidRPr="007524D9">
              <w:rPr>
                <w:spacing w:val="-4"/>
              </w:rPr>
              <w:t>- Hoàn thiện báo cáo TĐG.</w:t>
            </w:r>
          </w:p>
        </w:tc>
      </w:tr>
      <w:tr w:rsidR="00D01316" w:rsidRPr="00741154" w:rsidTr="00E86D43">
        <w:trPr>
          <w:trHeight w:val="1667"/>
        </w:trPr>
        <w:tc>
          <w:tcPr>
            <w:tcW w:w="1560" w:type="dxa"/>
          </w:tcPr>
          <w:p w:rsidR="00D01316" w:rsidRPr="00D07055" w:rsidRDefault="00D01316" w:rsidP="00E86D43">
            <w:pPr>
              <w:widowControl w:val="0"/>
              <w:spacing w:before="40" w:after="40" w:line="240" w:lineRule="auto"/>
              <w:jc w:val="center"/>
              <w:rPr>
                <w:bCs/>
              </w:rPr>
            </w:pPr>
            <w:r w:rsidRPr="00D07055">
              <w:rPr>
                <w:bCs/>
              </w:rPr>
              <w:t>Tuần 16</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06</w:t>
            </w:r>
            <w:r w:rsidR="00D01316" w:rsidRPr="00D07055">
              <w:rPr>
                <w:bCs/>
              </w:rPr>
              <w:t>/</w:t>
            </w:r>
            <w:r>
              <w:rPr>
                <w:bCs/>
              </w:rPr>
              <w:t>5</w:t>
            </w:r>
            <w:r w:rsidR="00087A8F">
              <w:rPr>
                <w:bCs/>
              </w:rPr>
              <w:t>/20</w:t>
            </w:r>
            <w:r>
              <w:rPr>
                <w:bCs/>
              </w:rPr>
              <w:t>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12/5/2024</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p w:rsidR="00D01316" w:rsidRPr="0029387B"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Xử lý các ý kiến đóng góp và hoàn thiện báo cáo TĐG</w:t>
            </w:r>
            <w:r w:rsidRPr="007524D9">
              <w:t xml:space="preserve">                           </w:t>
            </w:r>
          </w:p>
        </w:tc>
      </w:tr>
      <w:tr w:rsidR="00D01316" w:rsidRPr="00741154" w:rsidTr="00E86D43">
        <w:tc>
          <w:tcPr>
            <w:tcW w:w="1560" w:type="dxa"/>
          </w:tcPr>
          <w:p w:rsidR="00D01316" w:rsidRPr="00D07055" w:rsidRDefault="00D01316" w:rsidP="00E86D43">
            <w:pPr>
              <w:widowControl w:val="0"/>
              <w:spacing w:before="40" w:after="40" w:line="240" w:lineRule="auto"/>
              <w:jc w:val="center"/>
              <w:rPr>
                <w:bCs/>
              </w:rPr>
            </w:pPr>
            <w:r w:rsidRPr="00D07055">
              <w:rPr>
                <w:bCs/>
              </w:rPr>
              <w:t>Tuần 17</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13</w:t>
            </w:r>
            <w:r w:rsidR="003C616A">
              <w:rPr>
                <w:bCs/>
              </w:rPr>
              <w:t>/</w:t>
            </w:r>
            <w:r w:rsidR="0069639B">
              <w:rPr>
                <w:bCs/>
              </w:rPr>
              <w:t>5</w:t>
            </w:r>
            <w:r>
              <w:rPr>
                <w:bCs/>
              </w:rPr>
              <w:t>/2024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19</w:t>
            </w:r>
            <w:r w:rsidR="003C616A">
              <w:rPr>
                <w:bCs/>
              </w:rPr>
              <w:t>/</w:t>
            </w:r>
            <w:r w:rsidR="0069639B">
              <w:rPr>
                <w:bCs/>
              </w:rPr>
              <w:t>5</w:t>
            </w:r>
            <w:r>
              <w:rPr>
                <w:bCs/>
              </w:rPr>
              <w:t>/2024</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Công bố báo cáo TĐG đã hoàn thiện trong nội bộ trường.</w:t>
            </w:r>
          </w:p>
        </w:tc>
      </w:tr>
      <w:tr w:rsidR="00D01316" w:rsidRPr="00741154" w:rsidTr="00E86D43">
        <w:tc>
          <w:tcPr>
            <w:tcW w:w="1560" w:type="dxa"/>
          </w:tcPr>
          <w:p w:rsidR="00D01316" w:rsidRPr="00D07055" w:rsidRDefault="00D01316" w:rsidP="00E86D43">
            <w:pPr>
              <w:widowControl w:val="0"/>
              <w:spacing w:before="40" w:after="40" w:line="240" w:lineRule="auto"/>
              <w:jc w:val="center"/>
              <w:rPr>
                <w:bCs/>
              </w:rPr>
            </w:pPr>
            <w:r w:rsidRPr="00D07055">
              <w:rPr>
                <w:bCs/>
              </w:rPr>
              <w:t>Tuần 18</w:t>
            </w:r>
          </w:p>
          <w:p w:rsidR="00D01316" w:rsidRPr="00D07055" w:rsidRDefault="00D01316" w:rsidP="00E86D43">
            <w:pPr>
              <w:widowControl w:val="0"/>
              <w:spacing w:before="40" w:after="40" w:line="240" w:lineRule="auto"/>
              <w:jc w:val="center"/>
              <w:rPr>
                <w:bCs/>
              </w:rPr>
            </w:pPr>
            <w:r w:rsidRPr="00D07055">
              <w:rPr>
                <w:bCs/>
              </w:rPr>
              <w:t>Từ ngày</w:t>
            </w:r>
          </w:p>
          <w:p w:rsidR="00D01316" w:rsidRPr="00D07055" w:rsidRDefault="00297F27" w:rsidP="00E86D43">
            <w:pPr>
              <w:widowControl w:val="0"/>
              <w:spacing w:before="40" w:after="40" w:line="240" w:lineRule="auto"/>
              <w:jc w:val="center"/>
              <w:rPr>
                <w:bCs/>
              </w:rPr>
            </w:pPr>
            <w:r>
              <w:rPr>
                <w:bCs/>
              </w:rPr>
              <w:t>20</w:t>
            </w:r>
            <w:r w:rsidR="004C110B">
              <w:rPr>
                <w:bCs/>
              </w:rPr>
              <w:t>/</w:t>
            </w:r>
            <w:r w:rsidR="0069639B">
              <w:rPr>
                <w:bCs/>
              </w:rPr>
              <w:t>5</w:t>
            </w:r>
            <w:r>
              <w:rPr>
                <w:bCs/>
              </w:rPr>
              <w:t>/2024</w:t>
            </w:r>
          </w:p>
          <w:p w:rsidR="00D01316" w:rsidRPr="00D07055" w:rsidRDefault="00D01316" w:rsidP="00E86D43">
            <w:pPr>
              <w:widowControl w:val="0"/>
              <w:spacing w:before="40" w:after="40" w:line="240" w:lineRule="auto"/>
              <w:jc w:val="center"/>
              <w:rPr>
                <w:bCs/>
              </w:rPr>
            </w:pPr>
            <w:r w:rsidRPr="00D07055">
              <w:rPr>
                <w:bCs/>
              </w:rPr>
              <w:t>đến ngày</w:t>
            </w:r>
          </w:p>
          <w:p w:rsidR="00D01316" w:rsidRPr="00D07055" w:rsidRDefault="00297F27" w:rsidP="00E86D43">
            <w:pPr>
              <w:widowControl w:val="0"/>
              <w:spacing w:before="40" w:after="40" w:line="240" w:lineRule="auto"/>
              <w:jc w:val="center"/>
              <w:rPr>
                <w:bCs/>
              </w:rPr>
            </w:pPr>
            <w:r>
              <w:rPr>
                <w:bCs/>
              </w:rPr>
              <w:t>26</w:t>
            </w:r>
            <w:r w:rsidR="003C616A">
              <w:rPr>
                <w:bCs/>
              </w:rPr>
              <w:t>/</w:t>
            </w:r>
            <w:r w:rsidR="0069639B">
              <w:rPr>
                <w:bCs/>
              </w:rPr>
              <w:t>05</w:t>
            </w:r>
            <w:r w:rsidR="003C616A">
              <w:rPr>
                <w:bCs/>
              </w:rPr>
              <w:t>/202</w:t>
            </w:r>
            <w:r>
              <w:rPr>
                <w:bCs/>
              </w:rPr>
              <w:t>4</w:t>
            </w:r>
          </w:p>
        </w:tc>
        <w:tc>
          <w:tcPr>
            <w:tcW w:w="7512" w:type="dxa"/>
          </w:tcPr>
          <w:p w:rsidR="00D01316" w:rsidRPr="005D4216" w:rsidRDefault="00D01316" w:rsidP="00E86D43">
            <w:pPr>
              <w:pStyle w:val="Heading1"/>
              <w:spacing w:before="40" w:after="40"/>
              <w:jc w:val="both"/>
              <w:rPr>
                <w:rFonts w:ascii="Times New Roman" w:hAnsi="Times New Roman"/>
                <w:b w:val="0"/>
                <w:bCs w:val="0"/>
                <w:kern w:val="0"/>
                <w:sz w:val="28"/>
                <w:szCs w:val="28"/>
                <w:lang w:val="en-US"/>
              </w:rPr>
            </w:pPr>
          </w:p>
          <w:p w:rsidR="00D01316" w:rsidRPr="005D4216" w:rsidRDefault="00D01316" w:rsidP="00E86D43">
            <w:pPr>
              <w:pStyle w:val="Heading1"/>
              <w:spacing w:before="40" w:after="40"/>
              <w:jc w:val="both"/>
              <w:rPr>
                <w:rFonts w:ascii="Times New Roman" w:hAnsi="Times New Roman"/>
                <w:b w:val="0"/>
                <w:bCs w:val="0"/>
                <w:kern w:val="0"/>
                <w:sz w:val="28"/>
                <w:szCs w:val="28"/>
                <w:lang w:val="en-US"/>
              </w:rPr>
            </w:pPr>
            <w:r w:rsidRPr="005D4216">
              <w:rPr>
                <w:rFonts w:ascii="Times New Roman" w:hAnsi="Times New Roman"/>
                <w:b w:val="0"/>
                <w:bCs w:val="0"/>
                <w:kern w:val="0"/>
                <w:sz w:val="28"/>
                <w:szCs w:val="28"/>
                <w:lang w:val="en-US"/>
              </w:rPr>
              <w:t>- Nộp báo cáo tự đánh giá.</w:t>
            </w:r>
          </w:p>
          <w:p w:rsidR="00D01316" w:rsidRPr="00741154" w:rsidRDefault="00D01316" w:rsidP="00E86D43">
            <w:pPr>
              <w:spacing w:before="40" w:after="40" w:line="240" w:lineRule="auto"/>
              <w:jc w:val="both"/>
            </w:pPr>
            <w:r>
              <w:t>- Công bố rộng rãi báo cáo tự đánh giá.</w:t>
            </w:r>
          </w:p>
        </w:tc>
      </w:tr>
    </w:tbl>
    <w:p w:rsidR="00A13847" w:rsidRDefault="000C026E" w:rsidP="00B340E5">
      <w:pPr>
        <w:spacing w:before="120" w:after="120"/>
        <w:ind w:left="720"/>
        <w:rPr>
          <w:rFonts w:eastAsia="Times New Roman" w:cs="Times New Roman"/>
          <w:b/>
          <w:color w:val="000000"/>
          <w:szCs w:val="28"/>
        </w:rPr>
      </w:pPr>
      <w:r>
        <w:rPr>
          <w:rFonts w:eastAsia="Times New Roman" w:cs="Times New Roman"/>
          <w:b/>
          <w:bCs/>
          <w:color w:val="000000"/>
          <w:szCs w:val="28"/>
        </w:rPr>
        <w:t>9</w:t>
      </w:r>
      <w:r w:rsidR="00D01316" w:rsidRPr="004217F9">
        <w:rPr>
          <w:rFonts w:eastAsia="Times New Roman" w:cs="Times New Roman"/>
          <w:b/>
          <w:bCs/>
          <w:color w:val="000000"/>
          <w:szCs w:val="28"/>
        </w:rPr>
        <w:t>. Kết quả</w:t>
      </w:r>
      <w:r w:rsidR="00D01316" w:rsidRPr="004217F9">
        <w:rPr>
          <w:rFonts w:eastAsia="Times New Roman" w:cs="Times New Roman"/>
          <w:b/>
          <w:bCs/>
          <w:color w:val="000000"/>
          <w:szCs w:val="28"/>
        </w:rPr>
        <w:br/>
      </w:r>
      <w:r w:rsidR="00294404">
        <w:rPr>
          <w:rFonts w:eastAsia="Times New Roman" w:cs="Times New Roman"/>
          <w:b/>
          <w:color w:val="000000"/>
          <w:szCs w:val="28"/>
        </w:rPr>
        <w:t>*</w:t>
      </w:r>
      <w:r w:rsidR="00D01316" w:rsidRPr="00C74936">
        <w:rPr>
          <w:rFonts w:eastAsia="Times New Roman" w:cs="Times New Roman"/>
          <w:b/>
          <w:color w:val="000000"/>
          <w:szCs w:val="28"/>
        </w:rPr>
        <w:t xml:space="preserve"> Tiêu chuẩn 1</w:t>
      </w:r>
      <w:r w:rsidR="00A13847">
        <w:rPr>
          <w:rFonts w:eastAsia="Times New Roman" w:cs="Times New Roman"/>
          <w:b/>
          <w:color w:val="000000"/>
          <w:szCs w:val="28"/>
        </w:rPr>
        <w:t>:</w:t>
      </w:r>
    </w:p>
    <w:p w:rsidR="00C74936" w:rsidRPr="00A13847" w:rsidRDefault="00C74936" w:rsidP="00A13847">
      <w:pPr>
        <w:spacing w:after="120" w:line="324" w:lineRule="auto"/>
        <w:ind w:left="720"/>
        <w:rPr>
          <w:rFonts w:eastAsia="Times New Roman" w:cs="Times New Roman"/>
          <w:b/>
          <w:color w:val="000000"/>
          <w:szCs w:val="28"/>
        </w:rPr>
      </w:pPr>
      <w:r w:rsidRPr="00C74936">
        <w:rPr>
          <w:b/>
          <w:szCs w:val="28"/>
          <w:lang w:val="da-DK"/>
        </w:rPr>
        <w:t xml:space="preserve"> </w:t>
      </w:r>
      <w:r w:rsidR="00A13847">
        <w:rPr>
          <w:rFonts w:eastAsia="Times New Roman" w:cs="Times New Roman"/>
          <w:b/>
          <w:color w:val="000000"/>
          <w:szCs w:val="28"/>
        </w:rPr>
        <w:t>Kết quả</w:t>
      </w:r>
      <w:r w:rsidR="00294404">
        <w:rPr>
          <w:rFonts w:eastAsia="Times New Roman" w:cs="Times New Roman"/>
          <w:b/>
          <w:color w:val="000000"/>
          <w:szCs w:val="28"/>
        </w:rPr>
        <w:t>:</w:t>
      </w:r>
    </w:p>
    <w:tbl>
      <w:tblPr>
        <w:tblpPr w:leftFromText="180" w:rightFromText="180" w:vertAnchor="text" w:horzAnchor="margin" w:tblpY="83"/>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93"/>
        <w:gridCol w:w="1642"/>
        <w:gridCol w:w="1417"/>
        <w:gridCol w:w="1560"/>
        <w:gridCol w:w="1382"/>
        <w:gridCol w:w="6"/>
      </w:tblGrid>
      <w:tr w:rsidR="00C74936" w:rsidTr="00E86D43">
        <w:trPr>
          <w:trHeight w:val="206"/>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C74936" w:rsidRDefault="00C74936">
            <w:pPr>
              <w:spacing w:after="120"/>
              <w:jc w:val="both"/>
              <w:rPr>
                <w:b/>
                <w:szCs w:val="28"/>
              </w:rPr>
            </w:pPr>
            <w:r>
              <w:rPr>
                <w:b/>
                <w:szCs w:val="28"/>
              </w:rPr>
              <w:t>Tiêu chí</w:t>
            </w:r>
          </w:p>
        </w:tc>
        <w:tc>
          <w:tcPr>
            <w:tcW w:w="1193" w:type="dxa"/>
            <w:vMerge w:val="restart"/>
            <w:tcBorders>
              <w:top w:val="single" w:sz="4" w:space="0" w:color="auto"/>
              <w:left w:val="single" w:sz="4" w:space="0" w:color="auto"/>
              <w:bottom w:val="single" w:sz="4" w:space="0" w:color="auto"/>
              <w:right w:val="single" w:sz="4" w:space="0" w:color="auto"/>
            </w:tcBorders>
            <w:vAlign w:val="center"/>
            <w:hideMark/>
          </w:tcPr>
          <w:p w:rsidR="00C74936" w:rsidRDefault="00C74936">
            <w:pPr>
              <w:spacing w:after="120"/>
              <w:jc w:val="center"/>
              <w:rPr>
                <w:b/>
                <w:szCs w:val="28"/>
                <w:lang w:eastAsia="zh-CN"/>
              </w:rPr>
            </w:pPr>
            <w:r>
              <w:rPr>
                <w:b/>
                <w:szCs w:val="28"/>
                <w:lang w:eastAsia="zh-CN"/>
              </w:rPr>
              <w:t>Không đạt</w:t>
            </w:r>
          </w:p>
        </w:tc>
        <w:tc>
          <w:tcPr>
            <w:tcW w:w="6007" w:type="dxa"/>
            <w:gridSpan w:val="5"/>
            <w:tcBorders>
              <w:top w:val="single" w:sz="4" w:space="0" w:color="auto"/>
              <w:left w:val="single" w:sz="4" w:space="0" w:color="auto"/>
              <w:bottom w:val="single" w:sz="4" w:space="0" w:color="auto"/>
              <w:right w:val="single" w:sz="4" w:space="0" w:color="auto"/>
            </w:tcBorders>
            <w:vAlign w:val="center"/>
            <w:hideMark/>
          </w:tcPr>
          <w:p w:rsidR="00C74936" w:rsidRDefault="00C74936">
            <w:pPr>
              <w:spacing w:after="120"/>
              <w:jc w:val="center"/>
              <w:rPr>
                <w:b/>
                <w:szCs w:val="28"/>
                <w:lang w:eastAsia="zh-CN"/>
              </w:rPr>
            </w:pPr>
            <w:r>
              <w:rPr>
                <w:b/>
                <w:szCs w:val="28"/>
                <w:lang w:eastAsia="zh-CN"/>
              </w:rPr>
              <w:t>Đạt</w:t>
            </w:r>
          </w:p>
        </w:tc>
      </w:tr>
      <w:tr w:rsidR="00C74936" w:rsidTr="00E86D43">
        <w:trPr>
          <w:gridAfter w:val="1"/>
          <w:wAfter w:w="6" w:type="dxa"/>
          <w:trHeight w:val="15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74936" w:rsidRDefault="00C74936">
            <w:pPr>
              <w:rPr>
                <w:b/>
                <w:szCs w:val="28"/>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C74936" w:rsidRDefault="00C74936">
            <w:pPr>
              <w:rPr>
                <w:b/>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center"/>
            <w:hideMark/>
          </w:tcPr>
          <w:p w:rsidR="00C74936" w:rsidRDefault="00C74936">
            <w:pPr>
              <w:spacing w:after="120"/>
              <w:jc w:val="center"/>
              <w:rPr>
                <w:b/>
                <w:szCs w:val="28"/>
                <w:lang w:eastAsia="zh-CN"/>
              </w:rPr>
            </w:pPr>
            <w:r>
              <w:rPr>
                <w:b/>
                <w:szCs w:val="28"/>
                <w:lang w:eastAsia="zh-CN"/>
              </w:rPr>
              <w:t>Mức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4936" w:rsidRDefault="00C74936">
            <w:pPr>
              <w:spacing w:after="120"/>
              <w:jc w:val="center"/>
              <w:rPr>
                <w:b/>
                <w:szCs w:val="28"/>
                <w:lang w:eastAsia="zh-CN"/>
              </w:rPr>
            </w:pPr>
            <w:r>
              <w:rPr>
                <w:b/>
                <w:szCs w:val="28"/>
                <w:lang w:eastAsia="zh-CN"/>
              </w:rPr>
              <w:t>Mức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C74936" w:rsidRDefault="00C74936">
            <w:pPr>
              <w:spacing w:after="120"/>
              <w:jc w:val="center"/>
              <w:rPr>
                <w:b/>
                <w:szCs w:val="28"/>
                <w:lang w:eastAsia="zh-CN"/>
              </w:rPr>
            </w:pPr>
            <w:r>
              <w:rPr>
                <w:b/>
                <w:szCs w:val="28"/>
                <w:lang w:eastAsia="zh-CN"/>
              </w:rPr>
              <w:t>Mức 3</w:t>
            </w:r>
          </w:p>
        </w:tc>
        <w:tc>
          <w:tcPr>
            <w:tcW w:w="1382" w:type="dxa"/>
            <w:tcBorders>
              <w:top w:val="single" w:sz="4" w:space="0" w:color="auto"/>
              <w:left w:val="single" w:sz="4" w:space="0" w:color="auto"/>
              <w:bottom w:val="single" w:sz="4" w:space="0" w:color="auto"/>
              <w:right w:val="single" w:sz="4" w:space="0" w:color="auto"/>
            </w:tcBorders>
            <w:vAlign w:val="center"/>
            <w:hideMark/>
          </w:tcPr>
          <w:p w:rsidR="00C74936" w:rsidRDefault="00C74936">
            <w:pPr>
              <w:spacing w:after="120"/>
              <w:jc w:val="center"/>
              <w:rPr>
                <w:b/>
                <w:szCs w:val="28"/>
                <w:lang w:eastAsia="zh-CN"/>
              </w:rPr>
            </w:pPr>
            <w:r>
              <w:rPr>
                <w:b/>
                <w:szCs w:val="28"/>
                <w:lang w:eastAsia="zh-CN"/>
              </w:rPr>
              <w:t>Mức 4</w:t>
            </w: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1.1</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center"/>
              <w:rPr>
                <w:szCs w:val="28"/>
                <w:lang w:eastAsia="zh-CN"/>
              </w:rPr>
            </w:pPr>
            <w:r>
              <w:rPr>
                <w:szCs w:val="28"/>
                <w:lang w:eastAsia="zh-CN"/>
              </w:rPr>
              <w:t>x</w:t>
            </w: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1.2</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1.3</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center"/>
              <w:rPr>
                <w:szCs w:val="28"/>
                <w:lang w:eastAsia="zh-CN"/>
              </w:rPr>
            </w:pPr>
            <w:r>
              <w:rPr>
                <w:szCs w:val="28"/>
                <w:lang w:eastAsia="zh-CN"/>
              </w:rPr>
              <w:t>x</w:t>
            </w: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1.4</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center"/>
              <w:rPr>
                <w:szCs w:val="28"/>
                <w:lang w:eastAsia="zh-CN"/>
              </w:rPr>
            </w:pPr>
            <w:r>
              <w:rPr>
                <w:szCs w:val="28"/>
                <w:lang w:eastAsia="zh-CN"/>
              </w:rPr>
              <w:t>x</w:t>
            </w: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1.5</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1.6</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center"/>
              <w:rPr>
                <w:szCs w:val="28"/>
                <w:lang w:eastAsia="zh-CN"/>
              </w:rPr>
            </w:pPr>
            <w:r>
              <w:rPr>
                <w:szCs w:val="28"/>
                <w:lang w:eastAsia="zh-CN"/>
              </w:rPr>
              <w:t>x</w:t>
            </w: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1.7</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1.8</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 chí 1.9</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r w:rsidR="00C74936" w:rsidTr="00E86D43">
        <w:trPr>
          <w:gridAfter w:val="1"/>
          <w:wAfter w:w="6" w:type="dxa"/>
          <w:trHeight w:val="249"/>
        </w:trPr>
        <w:tc>
          <w:tcPr>
            <w:tcW w:w="1809" w:type="dxa"/>
            <w:tcBorders>
              <w:top w:val="single" w:sz="4" w:space="0" w:color="auto"/>
              <w:left w:val="single" w:sz="4" w:space="0" w:color="auto"/>
              <w:bottom w:val="single" w:sz="4" w:space="0" w:color="auto"/>
              <w:right w:val="single" w:sz="4" w:space="0" w:color="auto"/>
            </w:tcBorders>
            <w:hideMark/>
          </w:tcPr>
          <w:p w:rsidR="00C74936" w:rsidRDefault="00C74936">
            <w:pPr>
              <w:spacing w:after="120"/>
              <w:jc w:val="both"/>
              <w:rPr>
                <w:szCs w:val="28"/>
              </w:rPr>
            </w:pPr>
            <w:r>
              <w:rPr>
                <w:szCs w:val="28"/>
              </w:rPr>
              <w:t>Tiêuchí 1.10</w:t>
            </w:r>
          </w:p>
        </w:tc>
        <w:tc>
          <w:tcPr>
            <w:tcW w:w="1193" w:type="dxa"/>
            <w:tcBorders>
              <w:top w:val="single" w:sz="4" w:space="0" w:color="auto"/>
              <w:left w:val="single" w:sz="4" w:space="0" w:color="auto"/>
              <w:bottom w:val="single" w:sz="4" w:space="0" w:color="auto"/>
              <w:right w:val="single" w:sz="4" w:space="0" w:color="auto"/>
            </w:tcBorders>
            <w:vAlign w:val="bottom"/>
          </w:tcPr>
          <w:p w:rsidR="00C74936" w:rsidRDefault="00C74936">
            <w:pPr>
              <w:spacing w:after="120"/>
              <w:jc w:val="both"/>
              <w:rPr>
                <w:szCs w:val="28"/>
                <w:lang w:eastAsia="zh-CN"/>
              </w:rPr>
            </w:pPr>
          </w:p>
        </w:tc>
        <w:tc>
          <w:tcPr>
            <w:tcW w:w="1642"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417" w:type="dxa"/>
            <w:tcBorders>
              <w:top w:val="single" w:sz="4" w:space="0" w:color="auto"/>
              <w:left w:val="single" w:sz="4" w:space="0" w:color="auto"/>
              <w:bottom w:val="single" w:sz="4" w:space="0" w:color="auto"/>
              <w:right w:val="single" w:sz="4" w:space="0" w:color="auto"/>
            </w:tcBorders>
            <w:vAlign w:val="bottom"/>
            <w:hideMark/>
          </w:tcPr>
          <w:p w:rsidR="00C74936" w:rsidRDefault="00C74936">
            <w:pPr>
              <w:spacing w:after="120"/>
              <w:jc w:val="center"/>
              <w:rPr>
                <w:szCs w:val="28"/>
                <w:lang w:eastAsia="zh-CN"/>
              </w:rPr>
            </w:pPr>
            <w:r>
              <w:rPr>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c>
          <w:tcPr>
            <w:tcW w:w="1382" w:type="dxa"/>
            <w:tcBorders>
              <w:top w:val="single" w:sz="4" w:space="0" w:color="auto"/>
              <w:left w:val="single" w:sz="4" w:space="0" w:color="auto"/>
              <w:bottom w:val="single" w:sz="4" w:space="0" w:color="auto"/>
              <w:right w:val="single" w:sz="4" w:space="0" w:color="auto"/>
            </w:tcBorders>
          </w:tcPr>
          <w:p w:rsidR="00C74936" w:rsidRDefault="00C74936">
            <w:pPr>
              <w:spacing w:after="120"/>
              <w:jc w:val="center"/>
              <w:rPr>
                <w:szCs w:val="28"/>
                <w:lang w:eastAsia="zh-CN"/>
              </w:rPr>
            </w:pPr>
          </w:p>
        </w:tc>
      </w:tr>
    </w:tbl>
    <w:p w:rsidR="00C74936" w:rsidRDefault="00C74936" w:rsidP="00C74936">
      <w:pPr>
        <w:spacing w:before="120" w:after="120"/>
        <w:ind w:firstLine="720"/>
        <w:rPr>
          <w:b/>
          <w:szCs w:val="28"/>
        </w:rPr>
      </w:pPr>
      <w:r>
        <w:rPr>
          <w:b/>
          <w:szCs w:val="28"/>
        </w:rPr>
        <w:t>Kết luận: Tiêu chuẩn 1 đạt mức 3.</w:t>
      </w:r>
    </w:p>
    <w:p w:rsidR="00C74936" w:rsidRDefault="00C74936" w:rsidP="00B340E5">
      <w:pPr>
        <w:spacing w:after="0" w:line="324" w:lineRule="auto"/>
        <w:ind w:firstLine="720"/>
        <w:rPr>
          <w:rFonts w:eastAsia="Times New Roman" w:cs="Times New Roman"/>
          <w:b/>
          <w:color w:val="000000"/>
          <w:szCs w:val="28"/>
        </w:rPr>
      </w:pPr>
      <w:r w:rsidRPr="004217F9">
        <w:rPr>
          <w:rFonts w:eastAsia="Times New Roman" w:cs="Times New Roman"/>
          <w:color w:val="000000"/>
          <w:szCs w:val="28"/>
        </w:rPr>
        <w:t xml:space="preserve"> </w:t>
      </w:r>
      <w:r w:rsidR="00294404">
        <w:rPr>
          <w:rFonts w:eastAsia="Times New Roman" w:cs="Times New Roman"/>
          <w:b/>
          <w:color w:val="000000"/>
          <w:szCs w:val="28"/>
        </w:rPr>
        <w:t>*</w:t>
      </w:r>
      <w:r w:rsidR="00D01316" w:rsidRPr="00C74936">
        <w:rPr>
          <w:rFonts w:eastAsia="Times New Roman" w:cs="Times New Roman"/>
          <w:b/>
          <w:color w:val="000000"/>
          <w:szCs w:val="28"/>
        </w:rPr>
        <w:t xml:space="preserve"> Tiêu chuẩn 2</w:t>
      </w:r>
      <w:r w:rsidR="00A13847">
        <w:rPr>
          <w:rFonts w:eastAsia="Times New Roman" w:cs="Times New Roman"/>
          <w:b/>
          <w:color w:val="000000"/>
          <w:szCs w:val="28"/>
        </w:rPr>
        <w:t>:</w:t>
      </w:r>
    </w:p>
    <w:p w:rsidR="00A13847" w:rsidRPr="00C74936" w:rsidRDefault="00A13847" w:rsidP="00A13847">
      <w:pPr>
        <w:spacing w:after="120" w:line="324" w:lineRule="auto"/>
        <w:ind w:left="720"/>
        <w:rPr>
          <w:rFonts w:eastAsia="Times New Roman" w:cs="Times New Roman"/>
          <w:b/>
          <w:color w:val="000000"/>
          <w:szCs w:val="28"/>
        </w:rPr>
      </w:pPr>
      <w:r>
        <w:rPr>
          <w:rFonts w:eastAsia="Times New Roman" w:cs="Times New Roman"/>
          <w:b/>
          <w:color w:val="000000"/>
          <w:szCs w:val="28"/>
        </w:rPr>
        <w:t>Kết quả</w:t>
      </w:r>
      <w:r w:rsidR="00294404">
        <w:rPr>
          <w:rFonts w:eastAsia="Times New Roman" w:cs="Times New Roman"/>
          <w:b/>
          <w:color w:val="000000"/>
          <w:szCs w:val="28"/>
        </w:rPr>
        <w:t>:</w:t>
      </w:r>
    </w:p>
    <w:tbl>
      <w:tblPr>
        <w:tblpPr w:leftFromText="180" w:rightFromText="180" w:vertAnchor="text" w:tblpX="74" w:tblpY="1"/>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109"/>
        <w:gridCol w:w="1619"/>
        <w:gridCol w:w="1440"/>
        <w:gridCol w:w="1612"/>
        <w:gridCol w:w="1559"/>
        <w:gridCol w:w="7"/>
      </w:tblGrid>
      <w:tr w:rsidR="00C74936" w:rsidTr="00E86D43">
        <w:trPr>
          <w:trHeight w:val="291"/>
        </w:trPr>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jc w:val="both"/>
              <w:rPr>
                <w:b/>
                <w:szCs w:val="28"/>
              </w:rPr>
            </w:pPr>
            <w:r>
              <w:rPr>
                <w:b/>
                <w:szCs w:val="28"/>
              </w:rPr>
              <w:t>Tiêu chí</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jc w:val="center"/>
              <w:rPr>
                <w:b/>
                <w:szCs w:val="28"/>
                <w:lang w:eastAsia="zh-CN"/>
              </w:rPr>
            </w:pPr>
            <w:r>
              <w:rPr>
                <w:b/>
                <w:szCs w:val="28"/>
                <w:lang w:eastAsia="zh-CN"/>
              </w:rPr>
              <w:t>Không đạt</w:t>
            </w:r>
          </w:p>
        </w:tc>
        <w:tc>
          <w:tcPr>
            <w:tcW w:w="6237" w:type="dxa"/>
            <w:gridSpan w:val="5"/>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jc w:val="center"/>
              <w:rPr>
                <w:b/>
                <w:szCs w:val="28"/>
                <w:lang w:eastAsia="zh-CN"/>
              </w:rPr>
            </w:pPr>
            <w:r>
              <w:rPr>
                <w:b/>
                <w:szCs w:val="28"/>
                <w:lang w:eastAsia="zh-CN"/>
              </w:rPr>
              <w:t>Đạt</w:t>
            </w:r>
          </w:p>
        </w:tc>
      </w:tr>
      <w:tr w:rsidR="00C74936" w:rsidTr="00E86D43">
        <w:trPr>
          <w:gridAfter w:val="1"/>
          <w:wAfter w:w="7" w:type="dxa"/>
          <w:trHeight w:val="224"/>
        </w:trPr>
        <w:tc>
          <w:tcPr>
            <w:tcW w:w="1699" w:type="dxa"/>
            <w:vMerge/>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rPr>
                <w:b/>
                <w:szCs w:val="28"/>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rPr>
                <w:b/>
                <w:szCs w:val="28"/>
                <w:lang w:eastAsia="zh-CN"/>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jc w:val="center"/>
              <w:rPr>
                <w:b/>
                <w:szCs w:val="28"/>
                <w:lang w:eastAsia="zh-CN"/>
              </w:rPr>
            </w:pPr>
            <w:r>
              <w:rPr>
                <w:b/>
                <w:szCs w:val="28"/>
                <w:lang w:eastAsia="zh-CN"/>
              </w:rPr>
              <w:t>Mức 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jc w:val="center"/>
              <w:rPr>
                <w:b/>
                <w:szCs w:val="28"/>
                <w:lang w:eastAsia="zh-CN"/>
              </w:rPr>
            </w:pPr>
            <w:r>
              <w:rPr>
                <w:b/>
                <w:szCs w:val="28"/>
                <w:lang w:eastAsia="zh-CN"/>
              </w:rPr>
              <w:t>Mức 2</w:t>
            </w:r>
          </w:p>
        </w:tc>
        <w:tc>
          <w:tcPr>
            <w:tcW w:w="1612"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jc w:val="center"/>
              <w:rPr>
                <w:b/>
                <w:szCs w:val="28"/>
                <w:lang w:eastAsia="zh-CN"/>
              </w:rPr>
            </w:pPr>
            <w:r>
              <w:rPr>
                <w:b/>
                <w:szCs w:val="28"/>
                <w:lang w:eastAsia="zh-CN"/>
              </w:rPr>
              <w:t>Mức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B340E5">
            <w:pPr>
              <w:spacing w:before="60" w:after="60" w:line="240" w:lineRule="auto"/>
              <w:jc w:val="center"/>
              <w:rPr>
                <w:b/>
                <w:szCs w:val="28"/>
                <w:lang w:eastAsia="zh-CN"/>
              </w:rPr>
            </w:pPr>
            <w:r>
              <w:rPr>
                <w:b/>
                <w:szCs w:val="28"/>
                <w:lang w:eastAsia="zh-CN"/>
              </w:rPr>
              <w:t>Mức 4</w:t>
            </w:r>
          </w:p>
        </w:tc>
      </w:tr>
      <w:tr w:rsidR="00C74936" w:rsidTr="00E86D43">
        <w:trPr>
          <w:gridAfter w:val="1"/>
          <w:wAfter w:w="7" w:type="dxa"/>
          <w:trHeight w:val="352"/>
        </w:trPr>
        <w:tc>
          <w:tcPr>
            <w:tcW w:w="1699"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both"/>
              <w:rPr>
                <w:szCs w:val="28"/>
              </w:rPr>
            </w:pPr>
            <w:r>
              <w:rPr>
                <w:szCs w:val="28"/>
              </w:rPr>
              <w:t>Tiêu chí 2.1</w:t>
            </w:r>
          </w:p>
        </w:tc>
        <w:tc>
          <w:tcPr>
            <w:tcW w:w="1109" w:type="dxa"/>
            <w:tcBorders>
              <w:top w:val="single" w:sz="4" w:space="0" w:color="auto"/>
              <w:left w:val="single" w:sz="4" w:space="0" w:color="auto"/>
              <w:bottom w:val="single" w:sz="4" w:space="0" w:color="auto"/>
              <w:right w:val="single" w:sz="4" w:space="0" w:color="auto"/>
            </w:tcBorders>
            <w:vAlign w:val="bottom"/>
          </w:tcPr>
          <w:p w:rsidR="00C74936" w:rsidRDefault="00C74936" w:rsidP="00B340E5">
            <w:pPr>
              <w:spacing w:before="60" w:after="60" w:line="240" w:lineRule="auto"/>
              <w:jc w:val="both"/>
              <w:rPr>
                <w:szCs w:val="28"/>
                <w:lang w:eastAsia="zh-CN"/>
              </w:rPr>
            </w:pPr>
          </w:p>
        </w:tc>
        <w:tc>
          <w:tcPr>
            <w:tcW w:w="1619"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44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612"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center"/>
              <w:rPr>
                <w:szCs w:val="28"/>
                <w:lang w:eastAsia="zh-CN"/>
              </w:rPr>
            </w:pPr>
            <w:r>
              <w:rPr>
                <w:szCs w:val="28"/>
                <w:lang w:eastAsia="zh-CN"/>
              </w:rPr>
              <w:t>x</w:t>
            </w:r>
          </w:p>
        </w:tc>
        <w:tc>
          <w:tcPr>
            <w:tcW w:w="1559" w:type="dxa"/>
            <w:tcBorders>
              <w:top w:val="single" w:sz="4" w:space="0" w:color="auto"/>
              <w:left w:val="single" w:sz="4" w:space="0" w:color="auto"/>
              <w:bottom w:val="single" w:sz="4" w:space="0" w:color="auto"/>
              <w:right w:val="single" w:sz="4" w:space="0" w:color="auto"/>
            </w:tcBorders>
          </w:tcPr>
          <w:p w:rsidR="00C74936" w:rsidRDefault="00C74936" w:rsidP="00B340E5">
            <w:pPr>
              <w:spacing w:before="60" w:after="60" w:line="240" w:lineRule="auto"/>
              <w:jc w:val="center"/>
              <w:rPr>
                <w:szCs w:val="28"/>
                <w:lang w:eastAsia="zh-CN"/>
              </w:rPr>
            </w:pPr>
          </w:p>
        </w:tc>
      </w:tr>
      <w:tr w:rsidR="00C74936" w:rsidTr="00E86D43">
        <w:trPr>
          <w:gridAfter w:val="1"/>
          <w:wAfter w:w="7" w:type="dxa"/>
          <w:trHeight w:val="352"/>
        </w:trPr>
        <w:tc>
          <w:tcPr>
            <w:tcW w:w="1699"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both"/>
              <w:rPr>
                <w:szCs w:val="28"/>
              </w:rPr>
            </w:pPr>
            <w:r>
              <w:rPr>
                <w:szCs w:val="28"/>
              </w:rPr>
              <w:t>Tiêu chí 2.2</w:t>
            </w:r>
          </w:p>
        </w:tc>
        <w:tc>
          <w:tcPr>
            <w:tcW w:w="1109" w:type="dxa"/>
            <w:tcBorders>
              <w:top w:val="single" w:sz="4" w:space="0" w:color="auto"/>
              <w:left w:val="single" w:sz="4" w:space="0" w:color="auto"/>
              <w:bottom w:val="single" w:sz="4" w:space="0" w:color="auto"/>
              <w:right w:val="single" w:sz="4" w:space="0" w:color="auto"/>
            </w:tcBorders>
            <w:vAlign w:val="bottom"/>
          </w:tcPr>
          <w:p w:rsidR="00C74936" w:rsidRDefault="00C74936" w:rsidP="00B340E5">
            <w:pPr>
              <w:spacing w:before="60" w:after="60" w:line="240" w:lineRule="auto"/>
              <w:jc w:val="both"/>
              <w:rPr>
                <w:szCs w:val="28"/>
                <w:lang w:eastAsia="zh-CN"/>
              </w:rPr>
            </w:pPr>
          </w:p>
        </w:tc>
        <w:tc>
          <w:tcPr>
            <w:tcW w:w="1619"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44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612"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center"/>
              <w:rPr>
                <w:szCs w:val="28"/>
                <w:lang w:eastAsia="zh-CN"/>
              </w:rPr>
            </w:pPr>
            <w:r>
              <w:rPr>
                <w:szCs w:val="28"/>
                <w:lang w:eastAsia="zh-CN"/>
              </w:rPr>
              <w:t>x</w:t>
            </w:r>
          </w:p>
        </w:tc>
        <w:tc>
          <w:tcPr>
            <w:tcW w:w="1559" w:type="dxa"/>
            <w:tcBorders>
              <w:top w:val="single" w:sz="4" w:space="0" w:color="auto"/>
              <w:left w:val="single" w:sz="4" w:space="0" w:color="auto"/>
              <w:bottom w:val="single" w:sz="4" w:space="0" w:color="auto"/>
              <w:right w:val="single" w:sz="4" w:space="0" w:color="auto"/>
            </w:tcBorders>
          </w:tcPr>
          <w:p w:rsidR="00C74936" w:rsidRDefault="00C74936" w:rsidP="00B340E5">
            <w:pPr>
              <w:spacing w:before="60" w:after="60" w:line="240" w:lineRule="auto"/>
              <w:jc w:val="center"/>
              <w:rPr>
                <w:szCs w:val="28"/>
                <w:lang w:eastAsia="zh-CN"/>
              </w:rPr>
            </w:pPr>
          </w:p>
        </w:tc>
      </w:tr>
      <w:tr w:rsidR="00C74936" w:rsidTr="00E86D43">
        <w:trPr>
          <w:gridAfter w:val="1"/>
          <w:wAfter w:w="7" w:type="dxa"/>
          <w:trHeight w:val="352"/>
        </w:trPr>
        <w:tc>
          <w:tcPr>
            <w:tcW w:w="1699"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both"/>
              <w:rPr>
                <w:szCs w:val="28"/>
              </w:rPr>
            </w:pPr>
            <w:r>
              <w:rPr>
                <w:szCs w:val="28"/>
              </w:rPr>
              <w:t>Tiêu chí 2.3</w:t>
            </w:r>
          </w:p>
        </w:tc>
        <w:tc>
          <w:tcPr>
            <w:tcW w:w="1109" w:type="dxa"/>
            <w:tcBorders>
              <w:top w:val="single" w:sz="4" w:space="0" w:color="auto"/>
              <w:left w:val="single" w:sz="4" w:space="0" w:color="auto"/>
              <w:bottom w:val="single" w:sz="4" w:space="0" w:color="auto"/>
              <w:right w:val="single" w:sz="4" w:space="0" w:color="auto"/>
            </w:tcBorders>
            <w:vAlign w:val="bottom"/>
          </w:tcPr>
          <w:p w:rsidR="00C74936" w:rsidRDefault="00C74936" w:rsidP="00B340E5">
            <w:pPr>
              <w:spacing w:before="60" w:after="60" w:line="240" w:lineRule="auto"/>
              <w:jc w:val="both"/>
              <w:rPr>
                <w:szCs w:val="28"/>
                <w:lang w:eastAsia="zh-CN"/>
              </w:rPr>
            </w:pPr>
          </w:p>
        </w:tc>
        <w:tc>
          <w:tcPr>
            <w:tcW w:w="1619"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44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612"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center"/>
              <w:rPr>
                <w:szCs w:val="28"/>
                <w:lang w:eastAsia="zh-CN"/>
              </w:rPr>
            </w:pPr>
            <w:r>
              <w:rPr>
                <w:szCs w:val="28"/>
                <w:lang w:eastAsia="zh-CN"/>
              </w:rPr>
              <w:t>x</w:t>
            </w:r>
          </w:p>
        </w:tc>
        <w:tc>
          <w:tcPr>
            <w:tcW w:w="1559" w:type="dxa"/>
            <w:tcBorders>
              <w:top w:val="single" w:sz="4" w:space="0" w:color="auto"/>
              <w:left w:val="single" w:sz="4" w:space="0" w:color="auto"/>
              <w:bottom w:val="single" w:sz="4" w:space="0" w:color="auto"/>
              <w:right w:val="single" w:sz="4" w:space="0" w:color="auto"/>
            </w:tcBorders>
          </w:tcPr>
          <w:p w:rsidR="00C74936" w:rsidRDefault="00C74936" w:rsidP="00B340E5">
            <w:pPr>
              <w:spacing w:before="60" w:after="60" w:line="240" w:lineRule="auto"/>
              <w:jc w:val="center"/>
              <w:rPr>
                <w:szCs w:val="28"/>
                <w:lang w:eastAsia="zh-CN"/>
              </w:rPr>
            </w:pPr>
          </w:p>
        </w:tc>
      </w:tr>
      <w:tr w:rsidR="00C74936" w:rsidTr="00E86D43">
        <w:trPr>
          <w:gridAfter w:val="1"/>
          <w:wAfter w:w="7" w:type="dxa"/>
          <w:trHeight w:val="352"/>
        </w:trPr>
        <w:tc>
          <w:tcPr>
            <w:tcW w:w="1699"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both"/>
              <w:rPr>
                <w:szCs w:val="28"/>
              </w:rPr>
            </w:pPr>
            <w:r>
              <w:rPr>
                <w:szCs w:val="28"/>
              </w:rPr>
              <w:t>Tiêu chí 2.4</w:t>
            </w:r>
          </w:p>
        </w:tc>
        <w:tc>
          <w:tcPr>
            <w:tcW w:w="1109" w:type="dxa"/>
            <w:tcBorders>
              <w:top w:val="single" w:sz="4" w:space="0" w:color="auto"/>
              <w:left w:val="single" w:sz="4" w:space="0" w:color="auto"/>
              <w:bottom w:val="single" w:sz="4" w:space="0" w:color="auto"/>
              <w:right w:val="single" w:sz="4" w:space="0" w:color="auto"/>
            </w:tcBorders>
            <w:vAlign w:val="bottom"/>
          </w:tcPr>
          <w:p w:rsidR="00C74936" w:rsidRDefault="00C74936" w:rsidP="00B340E5">
            <w:pPr>
              <w:spacing w:before="60" w:after="60" w:line="240" w:lineRule="auto"/>
              <w:jc w:val="both"/>
              <w:rPr>
                <w:szCs w:val="28"/>
                <w:lang w:eastAsia="zh-CN"/>
              </w:rPr>
            </w:pPr>
          </w:p>
        </w:tc>
        <w:tc>
          <w:tcPr>
            <w:tcW w:w="1619"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44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B340E5">
            <w:pPr>
              <w:spacing w:before="60" w:after="60" w:line="240" w:lineRule="auto"/>
              <w:jc w:val="center"/>
              <w:rPr>
                <w:szCs w:val="28"/>
                <w:lang w:eastAsia="zh-CN"/>
              </w:rPr>
            </w:pPr>
            <w:r>
              <w:rPr>
                <w:szCs w:val="28"/>
                <w:lang w:eastAsia="zh-CN"/>
              </w:rPr>
              <w:t>x</w:t>
            </w:r>
          </w:p>
        </w:tc>
        <w:tc>
          <w:tcPr>
            <w:tcW w:w="1612" w:type="dxa"/>
            <w:tcBorders>
              <w:top w:val="single" w:sz="4" w:space="0" w:color="auto"/>
              <w:left w:val="single" w:sz="4" w:space="0" w:color="auto"/>
              <w:bottom w:val="single" w:sz="4" w:space="0" w:color="auto"/>
              <w:right w:val="single" w:sz="4" w:space="0" w:color="auto"/>
            </w:tcBorders>
            <w:hideMark/>
          </w:tcPr>
          <w:p w:rsidR="00C74936" w:rsidRDefault="00C74936" w:rsidP="00B340E5">
            <w:pPr>
              <w:spacing w:before="60" w:after="60" w:line="240" w:lineRule="auto"/>
              <w:jc w:val="center"/>
              <w:rPr>
                <w:szCs w:val="28"/>
                <w:lang w:eastAsia="zh-CN"/>
              </w:rPr>
            </w:pPr>
            <w:r>
              <w:rPr>
                <w:szCs w:val="28"/>
                <w:lang w:eastAsia="zh-CN"/>
              </w:rPr>
              <w:t>x</w:t>
            </w:r>
          </w:p>
        </w:tc>
        <w:tc>
          <w:tcPr>
            <w:tcW w:w="1559" w:type="dxa"/>
            <w:tcBorders>
              <w:top w:val="single" w:sz="4" w:space="0" w:color="auto"/>
              <w:left w:val="single" w:sz="4" w:space="0" w:color="auto"/>
              <w:bottom w:val="single" w:sz="4" w:space="0" w:color="auto"/>
              <w:right w:val="single" w:sz="4" w:space="0" w:color="auto"/>
            </w:tcBorders>
          </w:tcPr>
          <w:p w:rsidR="00C74936" w:rsidRDefault="00C74936" w:rsidP="00B340E5">
            <w:pPr>
              <w:spacing w:before="60" w:after="60" w:line="240" w:lineRule="auto"/>
              <w:jc w:val="center"/>
              <w:rPr>
                <w:szCs w:val="28"/>
                <w:lang w:eastAsia="zh-CN"/>
              </w:rPr>
            </w:pPr>
          </w:p>
        </w:tc>
      </w:tr>
    </w:tbl>
    <w:p w:rsidR="0029387B" w:rsidRPr="00B340E5" w:rsidRDefault="00C74936" w:rsidP="00B340E5">
      <w:pPr>
        <w:spacing w:before="60" w:after="60" w:line="240" w:lineRule="auto"/>
        <w:ind w:firstLine="720"/>
        <w:rPr>
          <w:b/>
          <w:szCs w:val="28"/>
        </w:rPr>
      </w:pPr>
      <w:r>
        <w:rPr>
          <w:b/>
          <w:szCs w:val="28"/>
        </w:rPr>
        <w:t>Kết luận: Tiêu chuẩn 2 đạt mứ</w:t>
      </w:r>
      <w:r w:rsidR="00B340E5">
        <w:rPr>
          <w:b/>
          <w:szCs w:val="28"/>
        </w:rPr>
        <w:t>c 3</w:t>
      </w:r>
    </w:p>
    <w:p w:rsidR="00C74936" w:rsidRDefault="00294404" w:rsidP="00B340E5">
      <w:pPr>
        <w:spacing w:after="0"/>
        <w:ind w:firstLine="720"/>
        <w:rPr>
          <w:rFonts w:eastAsia="Times New Roman" w:cs="Times New Roman"/>
          <w:b/>
          <w:color w:val="000000"/>
          <w:szCs w:val="28"/>
        </w:rPr>
      </w:pPr>
      <w:r>
        <w:rPr>
          <w:rFonts w:eastAsia="Times New Roman" w:cs="Times New Roman"/>
          <w:b/>
          <w:color w:val="000000"/>
          <w:szCs w:val="28"/>
        </w:rPr>
        <w:t>*</w:t>
      </w:r>
      <w:r w:rsidR="00D01316" w:rsidRPr="00C74936">
        <w:rPr>
          <w:rFonts w:eastAsia="Times New Roman" w:cs="Times New Roman"/>
          <w:b/>
          <w:color w:val="000000"/>
          <w:szCs w:val="28"/>
        </w:rPr>
        <w:t xml:space="preserve"> Tiêu chuẩn 3</w:t>
      </w:r>
      <w:r w:rsidR="00A13847">
        <w:rPr>
          <w:rFonts w:eastAsia="Times New Roman" w:cs="Times New Roman"/>
          <w:b/>
          <w:color w:val="000000"/>
          <w:szCs w:val="28"/>
        </w:rPr>
        <w:t>:</w:t>
      </w:r>
    </w:p>
    <w:p w:rsidR="00A13847" w:rsidRPr="00C74936" w:rsidRDefault="00A13847" w:rsidP="00B340E5">
      <w:pPr>
        <w:spacing w:after="0"/>
        <w:ind w:left="720"/>
        <w:rPr>
          <w:rFonts w:eastAsia="Times New Roman" w:cs="Times New Roman"/>
          <w:b/>
          <w:color w:val="000000"/>
          <w:szCs w:val="28"/>
        </w:rPr>
      </w:pPr>
      <w:r>
        <w:rPr>
          <w:rFonts w:eastAsia="Times New Roman" w:cs="Times New Roman"/>
          <w:b/>
          <w:color w:val="000000"/>
          <w:szCs w:val="28"/>
        </w:rPr>
        <w:t>Kết quả</w:t>
      </w:r>
      <w:r w:rsidR="00294404">
        <w:rPr>
          <w:rFonts w:eastAsia="Times New Roman" w:cs="Times New Roman"/>
          <w:b/>
          <w:color w:val="000000"/>
          <w:szCs w:val="28"/>
        </w:rPr>
        <w:t>:</w:t>
      </w:r>
    </w:p>
    <w:tbl>
      <w:tblPr>
        <w:tblpPr w:leftFromText="180" w:rightFromText="180" w:vertAnchor="text" w:horzAnchor="margin" w:tblpXSpec="center" w:tblpY="76"/>
        <w:tblOverlap w:val="neve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1152"/>
        <w:gridCol w:w="1680"/>
        <w:gridCol w:w="1551"/>
        <w:gridCol w:w="1551"/>
        <w:gridCol w:w="1312"/>
      </w:tblGrid>
      <w:tr w:rsidR="00C74936" w:rsidTr="00E86D43">
        <w:trPr>
          <w:trHeight w:val="304"/>
        </w:trPr>
        <w:tc>
          <w:tcPr>
            <w:tcW w:w="1650" w:type="dxa"/>
            <w:vMerge w:val="restart"/>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spacing w:after="120"/>
              <w:jc w:val="both"/>
              <w:rPr>
                <w:b/>
                <w:szCs w:val="28"/>
              </w:rPr>
            </w:pPr>
            <w:r>
              <w:rPr>
                <w:b/>
                <w:szCs w:val="28"/>
              </w:rPr>
              <w:t>Tiêu chí</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spacing w:after="120"/>
              <w:jc w:val="center"/>
              <w:rPr>
                <w:b/>
                <w:szCs w:val="28"/>
                <w:lang w:eastAsia="zh-CN"/>
              </w:rPr>
            </w:pPr>
            <w:r>
              <w:rPr>
                <w:b/>
                <w:szCs w:val="28"/>
                <w:lang w:eastAsia="zh-CN"/>
              </w:rPr>
              <w:t>Không đạt</w:t>
            </w:r>
          </w:p>
        </w:tc>
        <w:tc>
          <w:tcPr>
            <w:tcW w:w="6094" w:type="dxa"/>
            <w:gridSpan w:val="4"/>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spacing w:after="120"/>
              <w:jc w:val="center"/>
              <w:rPr>
                <w:b/>
                <w:szCs w:val="28"/>
                <w:lang w:eastAsia="zh-CN"/>
              </w:rPr>
            </w:pPr>
            <w:r>
              <w:rPr>
                <w:b/>
                <w:szCs w:val="28"/>
                <w:lang w:eastAsia="zh-CN"/>
              </w:rPr>
              <w:t>Đạt</w:t>
            </w:r>
          </w:p>
        </w:tc>
      </w:tr>
      <w:tr w:rsidR="00C74936" w:rsidTr="00E86D43">
        <w:trPr>
          <w:trHeight w:val="234"/>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rPr>
                <w:b/>
                <w:szCs w:val="28"/>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rPr>
                <w:b/>
                <w:szCs w:val="28"/>
                <w:lang w:eastAsia="zh-CN"/>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spacing w:after="120"/>
              <w:jc w:val="center"/>
              <w:rPr>
                <w:b/>
                <w:szCs w:val="28"/>
                <w:lang w:eastAsia="zh-CN"/>
              </w:rPr>
            </w:pPr>
            <w:r>
              <w:rPr>
                <w:b/>
                <w:szCs w:val="28"/>
                <w:lang w:eastAsia="zh-CN"/>
              </w:rPr>
              <w:t>Mức 1</w:t>
            </w:r>
          </w:p>
        </w:tc>
        <w:tc>
          <w:tcPr>
            <w:tcW w:w="1551"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spacing w:after="120"/>
              <w:jc w:val="center"/>
              <w:rPr>
                <w:b/>
                <w:szCs w:val="28"/>
                <w:lang w:eastAsia="zh-CN"/>
              </w:rPr>
            </w:pPr>
            <w:r>
              <w:rPr>
                <w:b/>
                <w:szCs w:val="28"/>
                <w:lang w:eastAsia="zh-CN"/>
              </w:rPr>
              <w:t>Mức 2</w:t>
            </w:r>
          </w:p>
        </w:tc>
        <w:tc>
          <w:tcPr>
            <w:tcW w:w="1551"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spacing w:after="120"/>
              <w:jc w:val="center"/>
              <w:rPr>
                <w:b/>
                <w:szCs w:val="28"/>
                <w:lang w:eastAsia="zh-CN"/>
              </w:rPr>
            </w:pPr>
            <w:r>
              <w:rPr>
                <w:b/>
                <w:szCs w:val="28"/>
                <w:lang w:eastAsia="zh-CN"/>
              </w:rPr>
              <w:t>Mức 3</w:t>
            </w:r>
          </w:p>
        </w:tc>
        <w:tc>
          <w:tcPr>
            <w:tcW w:w="1312" w:type="dxa"/>
            <w:tcBorders>
              <w:top w:val="single" w:sz="4" w:space="0" w:color="auto"/>
              <w:left w:val="single" w:sz="4" w:space="0" w:color="auto"/>
              <w:bottom w:val="single" w:sz="4" w:space="0" w:color="auto"/>
              <w:right w:val="single" w:sz="4" w:space="0" w:color="auto"/>
            </w:tcBorders>
            <w:vAlign w:val="center"/>
            <w:hideMark/>
          </w:tcPr>
          <w:p w:rsidR="00C74936" w:rsidRDefault="00C74936" w:rsidP="00294404">
            <w:pPr>
              <w:spacing w:after="120"/>
              <w:jc w:val="center"/>
              <w:rPr>
                <w:b/>
                <w:szCs w:val="28"/>
                <w:lang w:eastAsia="zh-CN"/>
              </w:rPr>
            </w:pPr>
            <w:r>
              <w:rPr>
                <w:b/>
                <w:szCs w:val="28"/>
                <w:lang w:eastAsia="zh-CN"/>
              </w:rPr>
              <w:t>Mức 4</w:t>
            </w:r>
          </w:p>
        </w:tc>
      </w:tr>
      <w:tr w:rsidR="00C74936" w:rsidTr="00E86D43">
        <w:trPr>
          <w:trHeight w:val="368"/>
        </w:trPr>
        <w:tc>
          <w:tcPr>
            <w:tcW w:w="1650"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both"/>
              <w:rPr>
                <w:szCs w:val="28"/>
              </w:rPr>
            </w:pPr>
            <w:r>
              <w:rPr>
                <w:szCs w:val="28"/>
              </w:rPr>
              <w:t>Tiêu chí 3.1</w:t>
            </w:r>
          </w:p>
        </w:tc>
        <w:tc>
          <w:tcPr>
            <w:tcW w:w="1152" w:type="dxa"/>
            <w:tcBorders>
              <w:top w:val="single" w:sz="4" w:space="0" w:color="auto"/>
              <w:left w:val="single" w:sz="4" w:space="0" w:color="auto"/>
              <w:bottom w:val="single" w:sz="4" w:space="0" w:color="auto"/>
              <w:right w:val="single" w:sz="4" w:space="0" w:color="auto"/>
            </w:tcBorders>
            <w:vAlign w:val="bottom"/>
          </w:tcPr>
          <w:p w:rsidR="00C74936" w:rsidRDefault="00C74936" w:rsidP="00294404">
            <w:pPr>
              <w:spacing w:after="120"/>
              <w:jc w:val="both"/>
              <w:rPr>
                <w:szCs w:val="28"/>
                <w:lang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center"/>
              <w:rPr>
                <w:szCs w:val="28"/>
                <w:lang w:eastAsia="zh-CN"/>
              </w:rPr>
            </w:pPr>
            <w:r>
              <w:rPr>
                <w:szCs w:val="28"/>
                <w:lang w:eastAsia="zh-CN"/>
              </w:rPr>
              <w:t>x</w:t>
            </w:r>
          </w:p>
        </w:tc>
        <w:tc>
          <w:tcPr>
            <w:tcW w:w="1312" w:type="dxa"/>
            <w:tcBorders>
              <w:top w:val="single" w:sz="4" w:space="0" w:color="auto"/>
              <w:left w:val="single" w:sz="4" w:space="0" w:color="auto"/>
              <w:bottom w:val="single" w:sz="4" w:space="0" w:color="auto"/>
              <w:right w:val="single" w:sz="4" w:space="0" w:color="auto"/>
            </w:tcBorders>
          </w:tcPr>
          <w:p w:rsidR="00C74936" w:rsidRDefault="00C74936" w:rsidP="00294404">
            <w:pPr>
              <w:spacing w:after="120"/>
              <w:jc w:val="center"/>
              <w:rPr>
                <w:szCs w:val="28"/>
                <w:lang w:eastAsia="zh-CN"/>
              </w:rPr>
            </w:pPr>
          </w:p>
        </w:tc>
      </w:tr>
      <w:tr w:rsidR="00C74936" w:rsidTr="00E86D43">
        <w:trPr>
          <w:trHeight w:val="368"/>
        </w:trPr>
        <w:tc>
          <w:tcPr>
            <w:tcW w:w="1650"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both"/>
              <w:rPr>
                <w:szCs w:val="28"/>
              </w:rPr>
            </w:pPr>
            <w:r>
              <w:rPr>
                <w:szCs w:val="28"/>
              </w:rPr>
              <w:t>Tiêu chí 3</w:t>
            </w:r>
            <w:r>
              <w:rPr>
                <w:szCs w:val="28"/>
                <w:lang w:val="vi-VN"/>
              </w:rPr>
              <w:t>.</w:t>
            </w:r>
            <w:r>
              <w:rPr>
                <w:szCs w:val="28"/>
              </w:rPr>
              <w:t>2</w:t>
            </w:r>
          </w:p>
        </w:tc>
        <w:tc>
          <w:tcPr>
            <w:tcW w:w="1152" w:type="dxa"/>
            <w:tcBorders>
              <w:top w:val="single" w:sz="4" w:space="0" w:color="auto"/>
              <w:left w:val="single" w:sz="4" w:space="0" w:color="auto"/>
              <w:bottom w:val="single" w:sz="4" w:space="0" w:color="auto"/>
              <w:right w:val="single" w:sz="4" w:space="0" w:color="auto"/>
            </w:tcBorders>
            <w:vAlign w:val="bottom"/>
          </w:tcPr>
          <w:p w:rsidR="00C74936" w:rsidRDefault="00C74936" w:rsidP="00294404">
            <w:pPr>
              <w:spacing w:after="120"/>
              <w:jc w:val="both"/>
              <w:rPr>
                <w:szCs w:val="28"/>
                <w:lang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center"/>
              <w:rPr>
                <w:szCs w:val="28"/>
                <w:lang w:eastAsia="zh-CN"/>
              </w:rPr>
            </w:pPr>
            <w:r>
              <w:rPr>
                <w:szCs w:val="28"/>
                <w:lang w:eastAsia="zh-CN"/>
              </w:rPr>
              <w:t>x</w:t>
            </w:r>
          </w:p>
        </w:tc>
        <w:tc>
          <w:tcPr>
            <w:tcW w:w="1312" w:type="dxa"/>
            <w:tcBorders>
              <w:top w:val="single" w:sz="4" w:space="0" w:color="auto"/>
              <w:left w:val="single" w:sz="4" w:space="0" w:color="auto"/>
              <w:bottom w:val="single" w:sz="4" w:space="0" w:color="auto"/>
              <w:right w:val="single" w:sz="4" w:space="0" w:color="auto"/>
            </w:tcBorders>
          </w:tcPr>
          <w:p w:rsidR="00C74936" w:rsidRDefault="00C74936" w:rsidP="00294404">
            <w:pPr>
              <w:spacing w:after="120"/>
              <w:jc w:val="center"/>
              <w:rPr>
                <w:szCs w:val="28"/>
                <w:lang w:eastAsia="zh-CN"/>
              </w:rPr>
            </w:pPr>
          </w:p>
        </w:tc>
      </w:tr>
      <w:tr w:rsidR="00C74936" w:rsidTr="00E86D43">
        <w:trPr>
          <w:trHeight w:val="368"/>
        </w:trPr>
        <w:tc>
          <w:tcPr>
            <w:tcW w:w="1650"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both"/>
              <w:rPr>
                <w:szCs w:val="28"/>
              </w:rPr>
            </w:pPr>
            <w:r>
              <w:rPr>
                <w:szCs w:val="28"/>
              </w:rPr>
              <w:t>Tiêu chí 3.3</w:t>
            </w:r>
          </w:p>
        </w:tc>
        <w:tc>
          <w:tcPr>
            <w:tcW w:w="1152" w:type="dxa"/>
            <w:tcBorders>
              <w:top w:val="single" w:sz="4" w:space="0" w:color="auto"/>
              <w:left w:val="single" w:sz="4" w:space="0" w:color="auto"/>
              <w:bottom w:val="single" w:sz="4" w:space="0" w:color="auto"/>
              <w:right w:val="single" w:sz="4" w:space="0" w:color="auto"/>
            </w:tcBorders>
            <w:vAlign w:val="bottom"/>
          </w:tcPr>
          <w:p w:rsidR="00C74936" w:rsidRDefault="00C74936" w:rsidP="00294404">
            <w:pPr>
              <w:spacing w:after="120"/>
              <w:jc w:val="both"/>
              <w:rPr>
                <w:szCs w:val="28"/>
                <w:lang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center"/>
              <w:rPr>
                <w:szCs w:val="28"/>
                <w:lang w:eastAsia="zh-CN"/>
              </w:rPr>
            </w:pPr>
            <w:r>
              <w:rPr>
                <w:szCs w:val="28"/>
                <w:lang w:eastAsia="zh-CN"/>
              </w:rPr>
              <w:t>x</w:t>
            </w:r>
          </w:p>
        </w:tc>
        <w:tc>
          <w:tcPr>
            <w:tcW w:w="1312" w:type="dxa"/>
            <w:tcBorders>
              <w:top w:val="single" w:sz="4" w:space="0" w:color="auto"/>
              <w:left w:val="single" w:sz="4" w:space="0" w:color="auto"/>
              <w:bottom w:val="single" w:sz="4" w:space="0" w:color="auto"/>
              <w:right w:val="single" w:sz="4" w:space="0" w:color="auto"/>
            </w:tcBorders>
          </w:tcPr>
          <w:p w:rsidR="00C74936" w:rsidRDefault="00C74936" w:rsidP="00294404">
            <w:pPr>
              <w:spacing w:after="120"/>
              <w:jc w:val="center"/>
              <w:rPr>
                <w:szCs w:val="28"/>
                <w:lang w:eastAsia="zh-CN"/>
              </w:rPr>
            </w:pPr>
          </w:p>
        </w:tc>
      </w:tr>
      <w:tr w:rsidR="00C74936" w:rsidTr="00E86D43">
        <w:trPr>
          <w:trHeight w:val="368"/>
        </w:trPr>
        <w:tc>
          <w:tcPr>
            <w:tcW w:w="1650"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both"/>
              <w:rPr>
                <w:szCs w:val="28"/>
              </w:rPr>
            </w:pPr>
            <w:r>
              <w:rPr>
                <w:szCs w:val="28"/>
              </w:rPr>
              <w:t>Tiêu chí 3.4</w:t>
            </w:r>
          </w:p>
        </w:tc>
        <w:tc>
          <w:tcPr>
            <w:tcW w:w="1152" w:type="dxa"/>
            <w:tcBorders>
              <w:top w:val="single" w:sz="4" w:space="0" w:color="auto"/>
              <w:left w:val="single" w:sz="4" w:space="0" w:color="auto"/>
              <w:bottom w:val="single" w:sz="4" w:space="0" w:color="auto"/>
              <w:right w:val="single" w:sz="4" w:space="0" w:color="auto"/>
            </w:tcBorders>
            <w:vAlign w:val="bottom"/>
          </w:tcPr>
          <w:p w:rsidR="00C74936" w:rsidRDefault="00C74936" w:rsidP="00294404">
            <w:pPr>
              <w:spacing w:after="120"/>
              <w:jc w:val="both"/>
              <w:rPr>
                <w:szCs w:val="28"/>
                <w:lang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center"/>
              <w:rPr>
                <w:b/>
                <w:szCs w:val="28"/>
                <w:lang w:eastAsia="zh-CN"/>
              </w:rPr>
            </w:pPr>
            <w:r>
              <w:rPr>
                <w:b/>
                <w:szCs w:val="28"/>
                <w:lang w:eastAsia="zh-CN"/>
              </w:rPr>
              <w:t>---</w:t>
            </w:r>
          </w:p>
        </w:tc>
        <w:tc>
          <w:tcPr>
            <w:tcW w:w="1312" w:type="dxa"/>
            <w:tcBorders>
              <w:top w:val="single" w:sz="4" w:space="0" w:color="auto"/>
              <w:left w:val="single" w:sz="4" w:space="0" w:color="auto"/>
              <w:bottom w:val="single" w:sz="4" w:space="0" w:color="auto"/>
              <w:right w:val="single" w:sz="4" w:space="0" w:color="auto"/>
            </w:tcBorders>
          </w:tcPr>
          <w:p w:rsidR="00C74936" w:rsidRDefault="00C74936" w:rsidP="00294404">
            <w:pPr>
              <w:spacing w:after="120"/>
              <w:jc w:val="center"/>
              <w:rPr>
                <w:szCs w:val="28"/>
                <w:lang w:eastAsia="zh-CN"/>
              </w:rPr>
            </w:pPr>
          </w:p>
        </w:tc>
      </w:tr>
      <w:tr w:rsidR="00C74936" w:rsidTr="00E86D43">
        <w:trPr>
          <w:trHeight w:val="368"/>
        </w:trPr>
        <w:tc>
          <w:tcPr>
            <w:tcW w:w="1650"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both"/>
              <w:rPr>
                <w:szCs w:val="28"/>
              </w:rPr>
            </w:pPr>
            <w:r>
              <w:rPr>
                <w:szCs w:val="28"/>
              </w:rPr>
              <w:t>Tiêu chí 3.5</w:t>
            </w:r>
          </w:p>
        </w:tc>
        <w:tc>
          <w:tcPr>
            <w:tcW w:w="1152" w:type="dxa"/>
            <w:tcBorders>
              <w:top w:val="single" w:sz="4" w:space="0" w:color="auto"/>
              <w:left w:val="single" w:sz="4" w:space="0" w:color="auto"/>
              <w:bottom w:val="single" w:sz="4" w:space="0" w:color="auto"/>
              <w:right w:val="single" w:sz="4" w:space="0" w:color="auto"/>
            </w:tcBorders>
            <w:vAlign w:val="bottom"/>
          </w:tcPr>
          <w:p w:rsidR="00C74936" w:rsidRDefault="00C74936" w:rsidP="00294404">
            <w:pPr>
              <w:spacing w:after="120"/>
              <w:jc w:val="both"/>
              <w:rPr>
                <w:szCs w:val="28"/>
                <w:lang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center"/>
              <w:rPr>
                <w:szCs w:val="28"/>
                <w:lang w:eastAsia="zh-CN"/>
              </w:rPr>
            </w:pPr>
            <w:r>
              <w:rPr>
                <w:szCs w:val="28"/>
                <w:lang w:eastAsia="zh-CN"/>
              </w:rPr>
              <w:t>x</w:t>
            </w:r>
          </w:p>
        </w:tc>
        <w:tc>
          <w:tcPr>
            <w:tcW w:w="1312" w:type="dxa"/>
            <w:tcBorders>
              <w:top w:val="single" w:sz="4" w:space="0" w:color="auto"/>
              <w:left w:val="single" w:sz="4" w:space="0" w:color="auto"/>
              <w:bottom w:val="single" w:sz="4" w:space="0" w:color="auto"/>
              <w:right w:val="single" w:sz="4" w:space="0" w:color="auto"/>
            </w:tcBorders>
          </w:tcPr>
          <w:p w:rsidR="00C74936" w:rsidRDefault="00C74936" w:rsidP="00294404">
            <w:pPr>
              <w:spacing w:after="120"/>
              <w:jc w:val="center"/>
              <w:rPr>
                <w:szCs w:val="28"/>
                <w:lang w:eastAsia="zh-CN"/>
              </w:rPr>
            </w:pPr>
          </w:p>
        </w:tc>
      </w:tr>
      <w:tr w:rsidR="00C74936" w:rsidTr="00E86D43">
        <w:trPr>
          <w:trHeight w:val="368"/>
        </w:trPr>
        <w:tc>
          <w:tcPr>
            <w:tcW w:w="1650"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both"/>
              <w:rPr>
                <w:szCs w:val="28"/>
              </w:rPr>
            </w:pPr>
            <w:r>
              <w:rPr>
                <w:szCs w:val="28"/>
              </w:rPr>
              <w:t>Tiêu chí 3.6</w:t>
            </w:r>
          </w:p>
        </w:tc>
        <w:tc>
          <w:tcPr>
            <w:tcW w:w="1152" w:type="dxa"/>
            <w:tcBorders>
              <w:top w:val="single" w:sz="4" w:space="0" w:color="auto"/>
              <w:left w:val="single" w:sz="4" w:space="0" w:color="auto"/>
              <w:bottom w:val="single" w:sz="4" w:space="0" w:color="auto"/>
              <w:right w:val="single" w:sz="4" w:space="0" w:color="auto"/>
            </w:tcBorders>
            <w:vAlign w:val="bottom"/>
          </w:tcPr>
          <w:p w:rsidR="00C74936" w:rsidRDefault="00C74936" w:rsidP="00294404">
            <w:pPr>
              <w:spacing w:after="120"/>
              <w:jc w:val="both"/>
              <w:rPr>
                <w:szCs w:val="28"/>
                <w:lang w:eastAsia="zh-CN"/>
              </w:rPr>
            </w:pPr>
          </w:p>
        </w:tc>
        <w:tc>
          <w:tcPr>
            <w:tcW w:w="1680"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vAlign w:val="bottom"/>
            <w:hideMark/>
          </w:tcPr>
          <w:p w:rsidR="00C74936" w:rsidRDefault="00C74936" w:rsidP="00294404">
            <w:pPr>
              <w:spacing w:after="120"/>
              <w:jc w:val="center"/>
              <w:rPr>
                <w:szCs w:val="28"/>
                <w:lang w:eastAsia="zh-CN"/>
              </w:rPr>
            </w:pPr>
            <w:r>
              <w:rPr>
                <w:szCs w:val="28"/>
                <w:lang w:eastAsia="zh-CN"/>
              </w:rPr>
              <w:t>x</w:t>
            </w:r>
          </w:p>
        </w:tc>
        <w:tc>
          <w:tcPr>
            <w:tcW w:w="1551" w:type="dxa"/>
            <w:tcBorders>
              <w:top w:val="single" w:sz="4" w:space="0" w:color="auto"/>
              <w:left w:val="single" w:sz="4" w:space="0" w:color="auto"/>
              <w:bottom w:val="single" w:sz="4" w:space="0" w:color="auto"/>
              <w:right w:val="single" w:sz="4" w:space="0" w:color="auto"/>
            </w:tcBorders>
            <w:hideMark/>
          </w:tcPr>
          <w:p w:rsidR="00C74936" w:rsidRDefault="00C74936" w:rsidP="00294404">
            <w:pPr>
              <w:spacing w:after="120"/>
              <w:jc w:val="center"/>
              <w:rPr>
                <w:szCs w:val="28"/>
                <w:lang w:eastAsia="zh-CN"/>
              </w:rPr>
            </w:pPr>
            <w:r>
              <w:rPr>
                <w:szCs w:val="28"/>
                <w:lang w:eastAsia="zh-CN"/>
              </w:rPr>
              <w:t>x</w:t>
            </w:r>
          </w:p>
        </w:tc>
        <w:tc>
          <w:tcPr>
            <w:tcW w:w="1312" w:type="dxa"/>
            <w:tcBorders>
              <w:top w:val="single" w:sz="4" w:space="0" w:color="auto"/>
              <w:left w:val="single" w:sz="4" w:space="0" w:color="auto"/>
              <w:bottom w:val="single" w:sz="4" w:space="0" w:color="auto"/>
              <w:right w:val="single" w:sz="4" w:space="0" w:color="auto"/>
            </w:tcBorders>
          </w:tcPr>
          <w:p w:rsidR="00C74936" w:rsidRDefault="00C74936" w:rsidP="00294404">
            <w:pPr>
              <w:spacing w:after="120"/>
              <w:jc w:val="center"/>
              <w:rPr>
                <w:szCs w:val="28"/>
                <w:lang w:eastAsia="zh-CN"/>
              </w:rPr>
            </w:pPr>
          </w:p>
        </w:tc>
      </w:tr>
    </w:tbl>
    <w:p w:rsidR="00C74936" w:rsidRDefault="00C74936" w:rsidP="00C74936">
      <w:pPr>
        <w:widowControl w:val="0"/>
        <w:spacing w:before="120" w:after="120"/>
        <w:rPr>
          <w:b/>
          <w:bCs/>
          <w:szCs w:val="28"/>
          <w:lang w:val="pt-BR"/>
        </w:rPr>
      </w:pPr>
      <w:r>
        <w:rPr>
          <w:b/>
          <w:bCs/>
          <w:szCs w:val="28"/>
          <w:lang w:val="pt-BR"/>
        </w:rPr>
        <w:tab/>
        <w:t>Kết luận: Tiêu chuẩn 3 đạt mức 3.</w:t>
      </w:r>
    </w:p>
    <w:p w:rsidR="00A13847" w:rsidRDefault="00294404" w:rsidP="00B340E5">
      <w:pPr>
        <w:spacing w:after="0" w:line="324" w:lineRule="auto"/>
        <w:ind w:left="720"/>
        <w:rPr>
          <w:rFonts w:eastAsia="Times New Roman" w:cs="Times New Roman"/>
          <w:b/>
          <w:color w:val="000000"/>
          <w:szCs w:val="28"/>
        </w:rPr>
      </w:pPr>
      <w:r>
        <w:rPr>
          <w:rFonts w:eastAsia="Times New Roman" w:cs="Times New Roman"/>
          <w:b/>
          <w:color w:val="000000"/>
          <w:szCs w:val="28"/>
        </w:rPr>
        <w:t>*</w:t>
      </w:r>
      <w:r w:rsidR="00D01316" w:rsidRPr="00A13847">
        <w:rPr>
          <w:rFonts w:eastAsia="Times New Roman" w:cs="Times New Roman"/>
          <w:b/>
          <w:color w:val="000000"/>
          <w:szCs w:val="28"/>
        </w:rPr>
        <w:t xml:space="preserve"> Tiêu chuẩn 4</w:t>
      </w:r>
      <w:r w:rsidR="00A13847">
        <w:rPr>
          <w:rFonts w:eastAsia="Times New Roman" w:cs="Times New Roman"/>
          <w:b/>
          <w:color w:val="000000"/>
          <w:szCs w:val="28"/>
        </w:rPr>
        <w:t>:</w:t>
      </w:r>
    </w:p>
    <w:p w:rsidR="00A13847" w:rsidRPr="00A13847" w:rsidRDefault="00A13847" w:rsidP="00B340E5">
      <w:pPr>
        <w:spacing w:after="0" w:line="324" w:lineRule="auto"/>
        <w:ind w:left="720"/>
        <w:rPr>
          <w:rFonts w:eastAsia="Times New Roman" w:cs="Times New Roman"/>
          <w:b/>
          <w:color w:val="000000"/>
          <w:szCs w:val="28"/>
        </w:rPr>
      </w:pPr>
      <w:r>
        <w:rPr>
          <w:rFonts w:eastAsia="Times New Roman" w:cs="Times New Roman"/>
          <w:b/>
          <w:color w:val="000000"/>
          <w:szCs w:val="28"/>
        </w:rPr>
        <w:t>Kết quả</w:t>
      </w:r>
      <w:r w:rsidR="00294404">
        <w:rPr>
          <w:rFonts w:eastAsia="Times New Roman" w:cs="Times New Roman"/>
          <w:b/>
          <w:color w:val="000000"/>
          <w:szCs w:val="28"/>
        </w:rPr>
        <w:t>:</w:t>
      </w:r>
    </w:p>
    <w:tbl>
      <w:tblPr>
        <w:tblpPr w:leftFromText="180" w:rightFromText="180" w:vertAnchor="text" w:horzAnchor="margin" w:tblpXSpec="center" w:tblpY="138"/>
        <w:tblOverlap w:val="neve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1460"/>
        <w:gridCol w:w="1591"/>
        <w:gridCol w:w="1591"/>
        <w:gridCol w:w="1591"/>
        <w:gridCol w:w="1461"/>
      </w:tblGrid>
      <w:tr w:rsidR="00A13847" w:rsidRPr="00A13847" w:rsidTr="00294404">
        <w:trPr>
          <w:trHeight w:val="307"/>
        </w:trPr>
        <w:tc>
          <w:tcPr>
            <w:tcW w:w="1693" w:type="dxa"/>
            <w:vMerge w:val="restart"/>
            <w:vAlign w:val="center"/>
          </w:tcPr>
          <w:p w:rsidR="00A13847" w:rsidRPr="00A13847" w:rsidRDefault="00A13847" w:rsidP="00294404">
            <w:pPr>
              <w:spacing w:after="0" w:line="240" w:lineRule="auto"/>
              <w:jc w:val="center"/>
              <w:rPr>
                <w:rFonts w:eastAsia="Times New Roman" w:cs="Times New Roman"/>
                <w:b/>
                <w:szCs w:val="28"/>
              </w:rPr>
            </w:pPr>
            <w:r w:rsidRPr="00A13847">
              <w:rPr>
                <w:rFonts w:eastAsia="Times New Roman" w:cs="Times New Roman"/>
                <w:b/>
                <w:szCs w:val="28"/>
              </w:rPr>
              <w:t>Tiêu chí</w:t>
            </w:r>
          </w:p>
        </w:tc>
        <w:tc>
          <w:tcPr>
            <w:tcW w:w="1460" w:type="dxa"/>
            <w:vMerge w:val="restart"/>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Không đạt</w:t>
            </w:r>
          </w:p>
        </w:tc>
        <w:tc>
          <w:tcPr>
            <w:tcW w:w="6234" w:type="dxa"/>
            <w:gridSpan w:val="4"/>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Đạt</w:t>
            </w:r>
          </w:p>
        </w:tc>
      </w:tr>
      <w:tr w:rsidR="00A13847" w:rsidRPr="00A13847" w:rsidTr="00294404">
        <w:trPr>
          <w:trHeight w:val="237"/>
        </w:trPr>
        <w:tc>
          <w:tcPr>
            <w:tcW w:w="1693" w:type="dxa"/>
            <w:vMerge/>
            <w:vAlign w:val="center"/>
          </w:tcPr>
          <w:p w:rsidR="00A13847" w:rsidRPr="00A13847" w:rsidRDefault="00A13847" w:rsidP="00294404">
            <w:pPr>
              <w:spacing w:after="0" w:line="240" w:lineRule="auto"/>
              <w:jc w:val="both"/>
              <w:rPr>
                <w:rFonts w:eastAsia="Times New Roman" w:cs="Times New Roman"/>
                <w:b/>
                <w:bCs/>
                <w:szCs w:val="28"/>
              </w:rPr>
            </w:pPr>
          </w:p>
        </w:tc>
        <w:tc>
          <w:tcPr>
            <w:tcW w:w="1460" w:type="dxa"/>
            <w:vMerge/>
            <w:vAlign w:val="center"/>
          </w:tcPr>
          <w:p w:rsidR="00A13847" w:rsidRPr="00A13847" w:rsidRDefault="00A13847" w:rsidP="00294404">
            <w:pPr>
              <w:spacing w:after="0" w:line="240" w:lineRule="auto"/>
              <w:jc w:val="both"/>
              <w:rPr>
                <w:rFonts w:eastAsia="Times New Roman" w:cs="Times New Roman"/>
                <w:b/>
                <w:szCs w:val="28"/>
                <w:lang w:eastAsia="zh-CN"/>
              </w:rPr>
            </w:pPr>
          </w:p>
        </w:tc>
        <w:tc>
          <w:tcPr>
            <w:tcW w:w="1591"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1</w:t>
            </w:r>
          </w:p>
        </w:tc>
        <w:tc>
          <w:tcPr>
            <w:tcW w:w="1591"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2</w:t>
            </w:r>
          </w:p>
        </w:tc>
        <w:tc>
          <w:tcPr>
            <w:tcW w:w="1591"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3</w:t>
            </w:r>
          </w:p>
        </w:tc>
        <w:tc>
          <w:tcPr>
            <w:tcW w:w="1461"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4</w:t>
            </w:r>
          </w:p>
        </w:tc>
      </w:tr>
      <w:tr w:rsidR="00A13847" w:rsidRPr="00A13847" w:rsidTr="00294404">
        <w:trPr>
          <w:trHeight w:val="372"/>
        </w:trPr>
        <w:tc>
          <w:tcPr>
            <w:tcW w:w="1693" w:type="dxa"/>
          </w:tcPr>
          <w:p w:rsidR="00A13847" w:rsidRPr="00A13847" w:rsidRDefault="00A13847" w:rsidP="00294404">
            <w:pPr>
              <w:spacing w:after="0" w:line="240" w:lineRule="auto"/>
              <w:jc w:val="both"/>
              <w:rPr>
                <w:rFonts w:eastAsia="Times New Roman" w:cs="Times New Roman"/>
                <w:szCs w:val="28"/>
              </w:rPr>
            </w:pPr>
            <w:r w:rsidRPr="00A13847">
              <w:rPr>
                <w:rFonts w:eastAsia="Times New Roman" w:cs="Times New Roman"/>
                <w:szCs w:val="28"/>
              </w:rPr>
              <w:t>Tiêu chí 4.1</w:t>
            </w:r>
          </w:p>
        </w:tc>
        <w:tc>
          <w:tcPr>
            <w:tcW w:w="1460" w:type="dxa"/>
            <w:vAlign w:val="bottom"/>
          </w:tcPr>
          <w:p w:rsidR="00A13847" w:rsidRPr="00A13847" w:rsidRDefault="00A13847" w:rsidP="00294404">
            <w:pPr>
              <w:spacing w:after="0" w:line="240" w:lineRule="auto"/>
              <w:jc w:val="both"/>
              <w:rPr>
                <w:rFonts w:eastAsia="Times New Roman" w:cs="Times New Roman"/>
                <w:szCs w:val="28"/>
                <w:lang w:eastAsia="zh-CN"/>
              </w:rPr>
            </w:pPr>
          </w:p>
        </w:tc>
        <w:tc>
          <w:tcPr>
            <w:tcW w:w="1591" w:type="dxa"/>
            <w:vAlign w:val="bottom"/>
          </w:tcPr>
          <w:p w:rsidR="00A13847" w:rsidRPr="00A13847" w:rsidRDefault="00A13847" w:rsidP="00294404">
            <w:pPr>
              <w:spacing w:after="0" w:line="240" w:lineRule="auto"/>
              <w:jc w:val="center"/>
              <w:rPr>
                <w:rFonts w:eastAsia="Times New Roman" w:cs="Times New Roman"/>
                <w:szCs w:val="28"/>
                <w:lang w:eastAsia="zh-CN"/>
              </w:rPr>
            </w:pPr>
            <w:r w:rsidRPr="00A13847">
              <w:rPr>
                <w:rFonts w:eastAsia="Times New Roman" w:cs="Times New Roman"/>
                <w:szCs w:val="28"/>
                <w:lang w:eastAsia="zh-CN"/>
              </w:rPr>
              <w:t>x</w:t>
            </w:r>
          </w:p>
        </w:tc>
        <w:tc>
          <w:tcPr>
            <w:tcW w:w="1591" w:type="dxa"/>
            <w:vAlign w:val="bottom"/>
          </w:tcPr>
          <w:p w:rsidR="00A13847" w:rsidRPr="00A13847" w:rsidRDefault="00A13847" w:rsidP="00294404">
            <w:pPr>
              <w:spacing w:after="0" w:line="240" w:lineRule="auto"/>
              <w:jc w:val="center"/>
              <w:rPr>
                <w:rFonts w:eastAsia="Times New Roman" w:cs="Times New Roman"/>
                <w:szCs w:val="28"/>
                <w:lang w:eastAsia="zh-CN"/>
              </w:rPr>
            </w:pPr>
            <w:r w:rsidRPr="00A13847">
              <w:rPr>
                <w:rFonts w:eastAsia="Times New Roman" w:cs="Times New Roman"/>
                <w:szCs w:val="28"/>
                <w:lang w:eastAsia="zh-CN"/>
              </w:rPr>
              <w:t>x</w:t>
            </w:r>
          </w:p>
        </w:tc>
        <w:tc>
          <w:tcPr>
            <w:tcW w:w="1591" w:type="dxa"/>
          </w:tcPr>
          <w:p w:rsidR="00A13847" w:rsidRPr="00A13847" w:rsidRDefault="00A13847" w:rsidP="00294404">
            <w:pPr>
              <w:spacing w:after="0" w:line="240" w:lineRule="auto"/>
              <w:jc w:val="center"/>
              <w:rPr>
                <w:rFonts w:eastAsia="Times New Roman" w:cs="Times New Roman"/>
                <w:szCs w:val="28"/>
                <w:lang w:eastAsia="zh-CN"/>
              </w:rPr>
            </w:pPr>
            <w:r w:rsidRPr="00A13847">
              <w:rPr>
                <w:rFonts w:eastAsia="Times New Roman" w:cs="Times New Roman"/>
                <w:szCs w:val="28"/>
                <w:lang w:eastAsia="zh-CN"/>
              </w:rPr>
              <w:t>x</w:t>
            </w:r>
          </w:p>
        </w:tc>
        <w:tc>
          <w:tcPr>
            <w:tcW w:w="1461" w:type="dxa"/>
          </w:tcPr>
          <w:p w:rsidR="00A13847" w:rsidRPr="00A13847" w:rsidRDefault="00A13847" w:rsidP="00294404">
            <w:pPr>
              <w:spacing w:after="0" w:line="240" w:lineRule="auto"/>
              <w:jc w:val="center"/>
              <w:rPr>
                <w:rFonts w:eastAsia="Times New Roman" w:cs="Times New Roman"/>
                <w:szCs w:val="28"/>
                <w:lang w:eastAsia="zh-CN"/>
              </w:rPr>
            </w:pPr>
          </w:p>
        </w:tc>
      </w:tr>
      <w:tr w:rsidR="00A13847" w:rsidRPr="00A13847" w:rsidTr="00294404">
        <w:trPr>
          <w:trHeight w:val="372"/>
        </w:trPr>
        <w:tc>
          <w:tcPr>
            <w:tcW w:w="1693" w:type="dxa"/>
          </w:tcPr>
          <w:p w:rsidR="00A13847" w:rsidRPr="00A13847" w:rsidRDefault="00A13847" w:rsidP="00294404">
            <w:pPr>
              <w:spacing w:after="0" w:line="240" w:lineRule="auto"/>
              <w:jc w:val="both"/>
              <w:rPr>
                <w:rFonts w:eastAsia="Times New Roman" w:cs="Times New Roman"/>
                <w:szCs w:val="28"/>
              </w:rPr>
            </w:pPr>
            <w:r w:rsidRPr="00A13847">
              <w:rPr>
                <w:rFonts w:eastAsia="Times New Roman" w:cs="Times New Roman"/>
                <w:szCs w:val="28"/>
              </w:rPr>
              <w:t>Tiêu chí 4.2</w:t>
            </w:r>
          </w:p>
        </w:tc>
        <w:tc>
          <w:tcPr>
            <w:tcW w:w="1460" w:type="dxa"/>
            <w:vAlign w:val="bottom"/>
          </w:tcPr>
          <w:p w:rsidR="00A13847" w:rsidRPr="00A13847" w:rsidRDefault="00A13847" w:rsidP="00294404">
            <w:pPr>
              <w:spacing w:after="0" w:line="240" w:lineRule="auto"/>
              <w:jc w:val="both"/>
              <w:rPr>
                <w:rFonts w:eastAsia="Times New Roman" w:cs="Times New Roman"/>
                <w:szCs w:val="28"/>
                <w:lang w:eastAsia="zh-CN"/>
              </w:rPr>
            </w:pPr>
          </w:p>
        </w:tc>
        <w:tc>
          <w:tcPr>
            <w:tcW w:w="1591" w:type="dxa"/>
            <w:vAlign w:val="bottom"/>
          </w:tcPr>
          <w:p w:rsidR="00A13847" w:rsidRPr="00A13847" w:rsidRDefault="00A13847" w:rsidP="00294404">
            <w:pPr>
              <w:spacing w:after="0" w:line="240" w:lineRule="auto"/>
              <w:jc w:val="center"/>
              <w:rPr>
                <w:rFonts w:eastAsia="Times New Roman" w:cs="Times New Roman"/>
                <w:szCs w:val="28"/>
                <w:lang w:eastAsia="zh-CN"/>
              </w:rPr>
            </w:pPr>
            <w:r w:rsidRPr="00A13847">
              <w:rPr>
                <w:rFonts w:eastAsia="Times New Roman" w:cs="Times New Roman"/>
                <w:szCs w:val="28"/>
                <w:lang w:eastAsia="zh-CN"/>
              </w:rPr>
              <w:t>x</w:t>
            </w:r>
          </w:p>
        </w:tc>
        <w:tc>
          <w:tcPr>
            <w:tcW w:w="1591" w:type="dxa"/>
            <w:vAlign w:val="bottom"/>
          </w:tcPr>
          <w:p w:rsidR="00A13847" w:rsidRPr="00A13847" w:rsidRDefault="00A13847" w:rsidP="00294404">
            <w:pPr>
              <w:spacing w:after="0" w:line="240" w:lineRule="auto"/>
              <w:jc w:val="center"/>
              <w:rPr>
                <w:rFonts w:eastAsia="Times New Roman" w:cs="Times New Roman"/>
                <w:szCs w:val="28"/>
                <w:lang w:eastAsia="zh-CN"/>
              </w:rPr>
            </w:pPr>
            <w:r w:rsidRPr="00A13847">
              <w:rPr>
                <w:rFonts w:eastAsia="Times New Roman" w:cs="Times New Roman"/>
                <w:szCs w:val="28"/>
                <w:lang w:eastAsia="zh-CN"/>
              </w:rPr>
              <w:t>x</w:t>
            </w:r>
          </w:p>
        </w:tc>
        <w:tc>
          <w:tcPr>
            <w:tcW w:w="1591" w:type="dxa"/>
          </w:tcPr>
          <w:p w:rsidR="00A13847" w:rsidRPr="00A13847" w:rsidRDefault="00A13847" w:rsidP="00294404">
            <w:pPr>
              <w:spacing w:after="0" w:line="240" w:lineRule="auto"/>
              <w:jc w:val="center"/>
              <w:rPr>
                <w:rFonts w:eastAsia="Times New Roman" w:cs="Times New Roman"/>
                <w:szCs w:val="28"/>
                <w:lang w:eastAsia="zh-CN"/>
              </w:rPr>
            </w:pPr>
            <w:r w:rsidRPr="00A13847">
              <w:rPr>
                <w:rFonts w:eastAsia="Times New Roman" w:cs="Times New Roman"/>
                <w:szCs w:val="28"/>
                <w:lang w:eastAsia="zh-CN"/>
              </w:rPr>
              <w:t>x</w:t>
            </w:r>
          </w:p>
        </w:tc>
        <w:tc>
          <w:tcPr>
            <w:tcW w:w="1461" w:type="dxa"/>
          </w:tcPr>
          <w:p w:rsidR="00A13847" w:rsidRPr="00A13847" w:rsidRDefault="00A13847" w:rsidP="00294404">
            <w:pPr>
              <w:spacing w:after="0" w:line="240" w:lineRule="auto"/>
              <w:jc w:val="center"/>
              <w:rPr>
                <w:rFonts w:eastAsia="Times New Roman" w:cs="Times New Roman"/>
                <w:szCs w:val="28"/>
                <w:lang w:eastAsia="zh-CN"/>
              </w:rPr>
            </w:pPr>
          </w:p>
        </w:tc>
      </w:tr>
    </w:tbl>
    <w:p w:rsidR="00A13847" w:rsidRPr="00A13847" w:rsidRDefault="00A13847" w:rsidP="00A13847">
      <w:pPr>
        <w:spacing w:before="120" w:after="120"/>
        <w:rPr>
          <w:rFonts w:eastAsia="Times New Roman" w:cs="Times New Roman"/>
          <w:b/>
          <w:spacing w:val="-4"/>
          <w:szCs w:val="28"/>
          <w:lang w:val="nb-NO"/>
        </w:rPr>
      </w:pPr>
      <w:r w:rsidRPr="00A13847">
        <w:rPr>
          <w:rFonts w:eastAsia="Times New Roman" w:cs="Times New Roman"/>
          <w:b/>
          <w:spacing w:val="-4"/>
          <w:szCs w:val="28"/>
          <w:lang w:val="nb-NO"/>
        </w:rPr>
        <w:tab/>
        <w:t>Kết luận: Tiêu chuẩn 4 đạt mức 3.</w:t>
      </w:r>
    </w:p>
    <w:p w:rsidR="00A13847" w:rsidRPr="00A13847" w:rsidRDefault="00294404" w:rsidP="00A13847">
      <w:pPr>
        <w:widowControl w:val="0"/>
        <w:spacing w:after="240"/>
        <w:ind w:left="720"/>
        <w:rPr>
          <w:rFonts w:eastAsia="Times New Roman" w:cs="Times New Roman"/>
          <w:b/>
          <w:spacing w:val="-4"/>
          <w:szCs w:val="28"/>
          <w:lang w:val="nb-NO"/>
        </w:rPr>
      </w:pPr>
      <w:r>
        <w:rPr>
          <w:rFonts w:eastAsia="Times New Roman" w:cs="Times New Roman"/>
          <w:b/>
          <w:color w:val="000000"/>
          <w:szCs w:val="28"/>
        </w:rPr>
        <w:t xml:space="preserve">* </w:t>
      </w:r>
      <w:r w:rsidR="00D01316" w:rsidRPr="00A13847">
        <w:rPr>
          <w:rFonts w:eastAsia="Times New Roman" w:cs="Times New Roman"/>
          <w:b/>
          <w:color w:val="000000"/>
          <w:szCs w:val="28"/>
        </w:rPr>
        <w:t>Tiêu chuẩn 5</w:t>
      </w:r>
      <w:r>
        <w:rPr>
          <w:rFonts w:eastAsia="Times New Roman" w:cs="Times New Roman"/>
          <w:b/>
          <w:color w:val="000000"/>
          <w:szCs w:val="28"/>
        </w:rPr>
        <w:t>:</w:t>
      </w:r>
      <w:r w:rsidR="00D01316" w:rsidRPr="00A13847">
        <w:rPr>
          <w:rFonts w:eastAsia="Times New Roman" w:cs="Times New Roman"/>
          <w:color w:val="000000"/>
          <w:szCs w:val="28"/>
        </w:rPr>
        <w:br/>
      </w:r>
      <w:r w:rsidR="00A13847" w:rsidRPr="00A13847">
        <w:rPr>
          <w:rFonts w:eastAsia="Times New Roman" w:cs="Times New Roman"/>
          <w:b/>
          <w:spacing w:val="-4"/>
          <w:szCs w:val="28"/>
          <w:lang w:val="nb-NO"/>
        </w:rPr>
        <w:t>Kết quả</w:t>
      </w:r>
      <w:r>
        <w:rPr>
          <w:rFonts w:eastAsia="Times New Roman" w:cs="Times New Roman"/>
          <w:b/>
          <w:spacing w:val="-4"/>
          <w:szCs w:val="28"/>
          <w:lang w:val="nb-NO"/>
        </w:rPr>
        <w:t>:</w:t>
      </w:r>
    </w:p>
    <w:tbl>
      <w:tblPr>
        <w:tblpPr w:leftFromText="180" w:rightFromText="180" w:vertAnchor="text" w:horzAnchor="margin" w:tblpXSpec="right" w:tblpY="61"/>
        <w:tblOverlap w:val="neve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1483"/>
        <w:gridCol w:w="1617"/>
        <w:gridCol w:w="1617"/>
        <w:gridCol w:w="1617"/>
        <w:gridCol w:w="1155"/>
      </w:tblGrid>
      <w:tr w:rsidR="00A13847" w:rsidRPr="00A13847" w:rsidTr="00294404">
        <w:trPr>
          <w:trHeight w:val="288"/>
        </w:trPr>
        <w:tc>
          <w:tcPr>
            <w:tcW w:w="1719" w:type="dxa"/>
            <w:vMerge w:val="restart"/>
            <w:vAlign w:val="center"/>
          </w:tcPr>
          <w:p w:rsidR="00A13847" w:rsidRPr="00A13847" w:rsidRDefault="00A13847" w:rsidP="00294404">
            <w:pPr>
              <w:spacing w:after="0" w:line="240" w:lineRule="auto"/>
              <w:jc w:val="both"/>
              <w:rPr>
                <w:rFonts w:eastAsia="Times New Roman" w:cs="Times New Roman"/>
                <w:b/>
                <w:szCs w:val="28"/>
              </w:rPr>
            </w:pPr>
            <w:r w:rsidRPr="00A13847">
              <w:rPr>
                <w:rFonts w:eastAsia="Times New Roman" w:cs="Times New Roman"/>
                <w:b/>
                <w:szCs w:val="28"/>
              </w:rPr>
              <w:t>Tiêu chí</w:t>
            </w:r>
          </w:p>
        </w:tc>
        <w:tc>
          <w:tcPr>
            <w:tcW w:w="1483" w:type="dxa"/>
            <w:vMerge w:val="restart"/>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Không đạt</w:t>
            </w:r>
          </w:p>
        </w:tc>
        <w:tc>
          <w:tcPr>
            <w:tcW w:w="6006" w:type="dxa"/>
            <w:gridSpan w:val="4"/>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Đạt</w:t>
            </w:r>
          </w:p>
        </w:tc>
      </w:tr>
      <w:tr w:rsidR="00A13847" w:rsidRPr="00A13847" w:rsidTr="00294404">
        <w:trPr>
          <w:trHeight w:val="221"/>
        </w:trPr>
        <w:tc>
          <w:tcPr>
            <w:tcW w:w="1719" w:type="dxa"/>
            <w:vMerge/>
            <w:vAlign w:val="center"/>
          </w:tcPr>
          <w:p w:rsidR="00A13847" w:rsidRPr="00A13847" w:rsidRDefault="00A13847" w:rsidP="00294404">
            <w:pPr>
              <w:spacing w:after="0" w:line="240" w:lineRule="auto"/>
              <w:jc w:val="both"/>
              <w:rPr>
                <w:rFonts w:eastAsia="Times New Roman" w:cs="Times New Roman"/>
                <w:b/>
                <w:bCs/>
                <w:szCs w:val="28"/>
              </w:rPr>
            </w:pPr>
          </w:p>
        </w:tc>
        <w:tc>
          <w:tcPr>
            <w:tcW w:w="1483" w:type="dxa"/>
            <w:vMerge/>
            <w:vAlign w:val="center"/>
          </w:tcPr>
          <w:p w:rsidR="00A13847" w:rsidRPr="00A13847" w:rsidRDefault="00A13847" w:rsidP="00294404">
            <w:pPr>
              <w:spacing w:after="0" w:line="240" w:lineRule="auto"/>
              <w:jc w:val="both"/>
              <w:rPr>
                <w:rFonts w:eastAsia="Times New Roman" w:cs="Times New Roman"/>
                <w:b/>
                <w:szCs w:val="28"/>
                <w:lang w:eastAsia="zh-CN"/>
              </w:rPr>
            </w:pPr>
          </w:p>
        </w:tc>
        <w:tc>
          <w:tcPr>
            <w:tcW w:w="1617"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1</w:t>
            </w:r>
          </w:p>
        </w:tc>
        <w:tc>
          <w:tcPr>
            <w:tcW w:w="1617"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2</w:t>
            </w:r>
          </w:p>
        </w:tc>
        <w:tc>
          <w:tcPr>
            <w:tcW w:w="1617"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3</w:t>
            </w:r>
          </w:p>
        </w:tc>
        <w:tc>
          <w:tcPr>
            <w:tcW w:w="1155" w:type="dxa"/>
            <w:vAlign w:val="center"/>
          </w:tcPr>
          <w:p w:rsidR="00A13847" w:rsidRPr="00A13847" w:rsidRDefault="00A13847" w:rsidP="00294404">
            <w:pPr>
              <w:spacing w:after="0" w:line="240" w:lineRule="auto"/>
              <w:jc w:val="center"/>
              <w:rPr>
                <w:rFonts w:eastAsia="Times New Roman" w:cs="Times New Roman"/>
                <w:b/>
                <w:szCs w:val="28"/>
                <w:lang w:eastAsia="zh-CN"/>
              </w:rPr>
            </w:pPr>
            <w:r w:rsidRPr="00A13847">
              <w:rPr>
                <w:rFonts w:eastAsia="Times New Roman" w:cs="Times New Roman"/>
                <w:b/>
                <w:szCs w:val="28"/>
                <w:lang w:eastAsia="zh-CN"/>
              </w:rPr>
              <w:t>Mức 4</w:t>
            </w:r>
          </w:p>
        </w:tc>
      </w:tr>
      <w:tr w:rsidR="00A13847" w:rsidRPr="00A13847" w:rsidTr="00294404">
        <w:trPr>
          <w:trHeight w:val="349"/>
        </w:trPr>
        <w:tc>
          <w:tcPr>
            <w:tcW w:w="1719" w:type="dxa"/>
          </w:tcPr>
          <w:p w:rsidR="00A13847" w:rsidRPr="00A13847" w:rsidRDefault="00A13847" w:rsidP="00294404">
            <w:pPr>
              <w:spacing w:after="120"/>
              <w:jc w:val="both"/>
              <w:rPr>
                <w:rFonts w:eastAsia="Times New Roman" w:cs="Times New Roman"/>
                <w:szCs w:val="28"/>
              </w:rPr>
            </w:pPr>
            <w:r w:rsidRPr="00A13847">
              <w:rPr>
                <w:rFonts w:eastAsia="Times New Roman" w:cs="Times New Roman"/>
                <w:szCs w:val="28"/>
              </w:rPr>
              <w:t>Tiêu chí 5.1</w:t>
            </w:r>
          </w:p>
        </w:tc>
        <w:tc>
          <w:tcPr>
            <w:tcW w:w="1483" w:type="dxa"/>
            <w:vAlign w:val="bottom"/>
          </w:tcPr>
          <w:p w:rsidR="00A13847" w:rsidRPr="00A13847" w:rsidRDefault="00A13847" w:rsidP="00294404">
            <w:pPr>
              <w:spacing w:after="120"/>
              <w:jc w:val="both"/>
              <w:rPr>
                <w:rFonts w:eastAsia="Times New Roman" w:cs="Times New Roman"/>
                <w:szCs w:val="28"/>
                <w:lang w:eastAsia="zh-CN"/>
              </w:rPr>
            </w:pP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w:t>
            </w:r>
          </w:p>
        </w:tc>
        <w:tc>
          <w:tcPr>
            <w:tcW w:w="1155" w:type="dxa"/>
          </w:tcPr>
          <w:p w:rsidR="00A13847" w:rsidRPr="00A13847" w:rsidRDefault="00A13847" w:rsidP="00294404">
            <w:pPr>
              <w:spacing w:after="120"/>
              <w:jc w:val="center"/>
              <w:rPr>
                <w:rFonts w:eastAsia="Times New Roman" w:cs="Times New Roman"/>
                <w:szCs w:val="28"/>
                <w:lang w:eastAsia="zh-CN"/>
              </w:rPr>
            </w:pPr>
          </w:p>
        </w:tc>
      </w:tr>
      <w:tr w:rsidR="00A13847" w:rsidRPr="00A13847" w:rsidTr="00294404">
        <w:trPr>
          <w:trHeight w:val="349"/>
        </w:trPr>
        <w:tc>
          <w:tcPr>
            <w:tcW w:w="1719" w:type="dxa"/>
          </w:tcPr>
          <w:p w:rsidR="00A13847" w:rsidRPr="00A13847" w:rsidRDefault="00A13847" w:rsidP="00294404">
            <w:pPr>
              <w:spacing w:after="120"/>
              <w:jc w:val="both"/>
              <w:rPr>
                <w:rFonts w:eastAsia="Times New Roman" w:cs="Times New Roman"/>
                <w:szCs w:val="28"/>
              </w:rPr>
            </w:pPr>
            <w:r w:rsidRPr="00A13847">
              <w:rPr>
                <w:rFonts w:eastAsia="Times New Roman" w:cs="Times New Roman"/>
                <w:szCs w:val="28"/>
              </w:rPr>
              <w:t>Tiêu chí 5.2</w:t>
            </w:r>
          </w:p>
        </w:tc>
        <w:tc>
          <w:tcPr>
            <w:tcW w:w="1483" w:type="dxa"/>
            <w:vAlign w:val="bottom"/>
          </w:tcPr>
          <w:p w:rsidR="00A13847" w:rsidRPr="00A13847" w:rsidRDefault="00A13847" w:rsidP="00294404">
            <w:pPr>
              <w:spacing w:after="120"/>
              <w:jc w:val="both"/>
              <w:rPr>
                <w:rFonts w:eastAsia="Times New Roman" w:cs="Times New Roman"/>
                <w:szCs w:val="28"/>
                <w:lang w:eastAsia="zh-CN"/>
              </w:rPr>
            </w:pP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155" w:type="dxa"/>
          </w:tcPr>
          <w:p w:rsidR="00A13847" w:rsidRPr="00A13847" w:rsidRDefault="00A13847" w:rsidP="00294404">
            <w:pPr>
              <w:spacing w:after="120"/>
              <w:jc w:val="center"/>
              <w:rPr>
                <w:rFonts w:eastAsia="Times New Roman" w:cs="Times New Roman"/>
                <w:szCs w:val="28"/>
                <w:lang w:eastAsia="zh-CN"/>
              </w:rPr>
            </w:pPr>
          </w:p>
        </w:tc>
      </w:tr>
      <w:tr w:rsidR="00A13847" w:rsidRPr="00A13847" w:rsidTr="00294404">
        <w:trPr>
          <w:trHeight w:val="349"/>
        </w:trPr>
        <w:tc>
          <w:tcPr>
            <w:tcW w:w="1719" w:type="dxa"/>
          </w:tcPr>
          <w:p w:rsidR="00A13847" w:rsidRPr="00A13847" w:rsidRDefault="00A13847" w:rsidP="00294404">
            <w:pPr>
              <w:spacing w:after="120"/>
              <w:jc w:val="both"/>
              <w:rPr>
                <w:rFonts w:eastAsia="Times New Roman" w:cs="Times New Roman"/>
                <w:szCs w:val="28"/>
              </w:rPr>
            </w:pPr>
            <w:r w:rsidRPr="00A13847">
              <w:rPr>
                <w:rFonts w:eastAsia="Times New Roman" w:cs="Times New Roman"/>
                <w:szCs w:val="28"/>
              </w:rPr>
              <w:t>Tiêu chí 5.3</w:t>
            </w:r>
          </w:p>
        </w:tc>
        <w:tc>
          <w:tcPr>
            <w:tcW w:w="1483" w:type="dxa"/>
            <w:vAlign w:val="bottom"/>
          </w:tcPr>
          <w:p w:rsidR="00A13847" w:rsidRPr="00A13847" w:rsidRDefault="00A13847" w:rsidP="00294404">
            <w:pPr>
              <w:spacing w:after="120"/>
              <w:jc w:val="both"/>
              <w:rPr>
                <w:rFonts w:eastAsia="Times New Roman" w:cs="Times New Roman"/>
                <w:szCs w:val="28"/>
                <w:lang w:eastAsia="zh-CN"/>
              </w:rPr>
            </w:pP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155" w:type="dxa"/>
          </w:tcPr>
          <w:p w:rsidR="00A13847" w:rsidRPr="00A13847" w:rsidRDefault="00A13847" w:rsidP="00294404">
            <w:pPr>
              <w:spacing w:after="120"/>
              <w:jc w:val="center"/>
              <w:rPr>
                <w:rFonts w:eastAsia="Times New Roman" w:cs="Times New Roman"/>
                <w:szCs w:val="28"/>
                <w:lang w:eastAsia="zh-CN"/>
              </w:rPr>
            </w:pPr>
          </w:p>
        </w:tc>
      </w:tr>
      <w:tr w:rsidR="00A13847" w:rsidRPr="00A13847" w:rsidTr="00294404">
        <w:trPr>
          <w:trHeight w:val="349"/>
        </w:trPr>
        <w:tc>
          <w:tcPr>
            <w:tcW w:w="1719" w:type="dxa"/>
            <w:tcBorders>
              <w:bottom w:val="single" w:sz="4" w:space="0" w:color="auto"/>
            </w:tcBorders>
          </w:tcPr>
          <w:p w:rsidR="00A13847" w:rsidRPr="00A13847" w:rsidRDefault="00A13847" w:rsidP="00294404">
            <w:pPr>
              <w:spacing w:after="120"/>
              <w:jc w:val="both"/>
              <w:rPr>
                <w:rFonts w:eastAsia="Times New Roman" w:cs="Times New Roman"/>
                <w:szCs w:val="28"/>
              </w:rPr>
            </w:pPr>
            <w:r w:rsidRPr="00A13847">
              <w:rPr>
                <w:rFonts w:eastAsia="Times New Roman" w:cs="Times New Roman"/>
                <w:szCs w:val="28"/>
              </w:rPr>
              <w:t>Tiêu chí 5.4</w:t>
            </w:r>
          </w:p>
        </w:tc>
        <w:tc>
          <w:tcPr>
            <w:tcW w:w="1483" w:type="dxa"/>
            <w:tcBorders>
              <w:bottom w:val="single" w:sz="4" w:space="0" w:color="auto"/>
            </w:tcBorders>
            <w:vAlign w:val="bottom"/>
          </w:tcPr>
          <w:p w:rsidR="00A13847" w:rsidRPr="00A13847" w:rsidRDefault="00A13847" w:rsidP="00294404">
            <w:pPr>
              <w:spacing w:after="120"/>
              <w:jc w:val="both"/>
              <w:rPr>
                <w:rFonts w:eastAsia="Times New Roman" w:cs="Times New Roman"/>
                <w:szCs w:val="28"/>
                <w:lang w:eastAsia="zh-CN"/>
              </w:rPr>
            </w:pPr>
          </w:p>
        </w:tc>
        <w:tc>
          <w:tcPr>
            <w:tcW w:w="1617" w:type="dxa"/>
            <w:tcBorders>
              <w:bottom w:val="single" w:sz="4" w:space="0" w:color="auto"/>
            </w:tcBorders>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tcBorders>
              <w:bottom w:val="single" w:sz="4" w:space="0" w:color="auto"/>
            </w:tcBorders>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tcBorders>
              <w:bottom w:val="single" w:sz="4" w:space="0" w:color="auto"/>
            </w:tcBorders>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155" w:type="dxa"/>
            <w:tcBorders>
              <w:bottom w:val="single" w:sz="4" w:space="0" w:color="auto"/>
            </w:tcBorders>
          </w:tcPr>
          <w:p w:rsidR="00A13847" w:rsidRPr="00A13847" w:rsidRDefault="00A13847" w:rsidP="00294404">
            <w:pPr>
              <w:spacing w:after="120"/>
              <w:jc w:val="center"/>
              <w:rPr>
                <w:rFonts w:eastAsia="Times New Roman" w:cs="Times New Roman"/>
                <w:szCs w:val="28"/>
                <w:lang w:eastAsia="zh-CN"/>
              </w:rPr>
            </w:pPr>
          </w:p>
        </w:tc>
      </w:tr>
      <w:tr w:rsidR="00A13847" w:rsidRPr="00A13847" w:rsidTr="00294404">
        <w:trPr>
          <w:trHeight w:val="349"/>
        </w:trPr>
        <w:tc>
          <w:tcPr>
            <w:tcW w:w="1719" w:type="dxa"/>
          </w:tcPr>
          <w:p w:rsidR="00A13847" w:rsidRPr="00A13847" w:rsidRDefault="00A13847" w:rsidP="00294404">
            <w:pPr>
              <w:spacing w:after="120"/>
              <w:jc w:val="both"/>
              <w:rPr>
                <w:rFonts w:eastAsia="Times New Roman" w:cs="Times New Roman"/>
                <w:szCs w:val="28"/>
              </w:rPr>
            </w:pPr>
            <w:r w:rsidRPr="00A13847">
              <w:rPr>
                <w:rFonts w:eastAsia="Times New Roman" w:cs="Times New Roman"/>
                <w:szCs w:val="28"/>
              </w:rPr>
              <w:t>Tiêu chí 5.5</w:t>
            </w:r>
          </w:p>
        </w:tc>
        <w:tc>
          <w:tcPr>
            <w:tcW w:w="1483" w:type="dxa"/>
            <w:vAlign w:val="bottom"/>
          </w:tcPr>
          <w:p w:rsidR="00A13847" w:rsidRPr="00A13847" w:rsidRDefault="00A13847" w:rsidP="00294404">
            <w:pPr>
              <w:spacing w:after="120"/>
              <w:jc w:val="both"/>
              <w:rPr>
                <w:rFonts w:eastAsia="Times New Roman" w:cs="Times New Roman"/>
                <w:szCs w:val="28"/>
                <w:lang w:eastAsia="zh-CN"/>
              </w:rPr>
            </w:pP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vAlign w:val="bottom"/>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617" w:type="dxa"/>
          </w:tcPr>
          <w:p w:rsidR="00A13847" w:rsidRPr="00A13847" w:rsidRDefault="00A13847" w:rsidP="00294404">
            <w:pPr>
              <w:spacing w:after="120"/>
              <w:jc w:val="center"/>
              <w:rPr>
                <w:rFonts w:eastAsia="Times New Roman" w:cs="Times New Roman"/>
                <w:szCs w:val="28"/>
                <w:lang w:eastAsia="zh-CN"/>
              </w:rPr>
            </w:pPr>
            <w:r w:rsidRPr="00A13847">
              <w:rPr>
                <w:rFonts w:eastAsia="Times New Roman" w:cs="Times New Roman"/>
                <w:szCs w:val="28"/>
                <w:lang w:eastAsia="zh-CN"/>
              </w:rPr>
              <w:t>x</w:t>
            </w:r>
          </w:p>
        </w:tc>
        <w:tc>
          <w:tcPr>
            <w:tcW w:w="1155" w:type="dxa"/>
          </w:tcPr>
          <w:p w:rsidR="00A13847" w:rsidRPr="00A13847" w:rsidRDefault="00A13847" w:rsidP="00294404">
            <w:pPr>
              <w:spacing w:after="120"/>
              <w:jc w:val="center"/>
              <w:rPr>
                <w:rFonts w:eastAsia="Times New Roman" w:cs="Times New Roman"/>
                <w:szCs w:val="28"/>
                <w:lang w:eastAsia="zh-CN"/>
              </w:rPr>
            </w:pPr>
          </w:p>
        </w:tc>
      </w:tr>
    </w:tbl>
    <w:p w:rsidR="00A13847" w:rsidRPr="00A13847" w:rsidRDefault="00A13847" w:rsidP="00A13847">
      <w:pPr>
        <w:spacing w:before="240" w:after="120"/>
        <w:ind w:firstLine="720"/>
        <w:rPr>
          <w:rFonts w:eastAsia="Times New Roman" w:cs="Times New Roman"/>
          <w:b/>
          <w:bCs/>
          <w:color w:val="000000"/>
          <w:szCs w:val="28"/>
          <w:lang w:val="nb-NO"/>
        </w:rPr>
      </w:pPr>
      <w:r w:rsidRPr="00A13847">
        <w:rPr>
          <w:rFonts w:eastAsia="Times New Roman" w:cs="Times New Roman"/>
          <w:b/>
          <w:bCs/>
          <w:color w:val="000000"/>
          <w:szCs w:val="28"/>
          <w:lang w:val="nb-NO"/>
        </w:rPr>
        <w:t>Kết luận: Tiêu chuẩn 5 đạt mức 3.</w:t>
      </w:r>
    </w:p>
    <w:p w:rsidR="00366C21" w:rsidRDefault="00D01316" w:rsidP="00A13847">
      <w:pPr>
        <w:spacing w:after="120" w:line="324" w:lineRule="auto"/>
        <w:ind w:left="720"/>
        <w:rPr>
          <w:rFonts w:eastAsia="Times New Roman" w:cs="Times New Roman"/>
          <w:b/>
          <w:bCs/>
          <w:color w:val="000000"/>
          <w:szCs w:val="28"/>
        </w:rPr>
      </w:pPr>
      <w:r w:rsidRPr="004217F9">
        <w:rPr>
          <w:rFonts w:eastAsia="Times New Roman" w:cs="Times New Roman"/>
          <w:b/>
          <w:bCs/>
          <w:color w:val="000000"/>
          <w:szCs w:val="28"/>
        </w:rPr>
        <w:t>3. Tổng hợp kết quả chung:</w:t>
      </w:r>
    </w:p>
    <w:p w:rsidR="00366C21" w:rsidRPr="00366C21" w:rsidRDefault="00366C21" w:rsidP="00366C21">
      <w:pPr>
        <w:spacing w:after="0"/>
        <w:ind w:firstLine="720"/>
        <w:jc w:val="both"/>
        <w:rPr>
          <w:rFonts w:eastAsia="Times New Roman" w:cs="Times New Roman"/>
          <w:color w:val="000000"/>
          <w:szCs w:val="28"/>
          <w:lang w:val="vi-VN"/>
        </w:rPr>
      </w:pPr>
      <w:r w:rsidRPr="00366C21">
        <w:rPr>
          <w:rFonts w:eastAsia="Times New Roman" w:cs="Times New Roman"/>
          <w:color w:val="000000"/>
          <w:szCs w:val="28"/>
          <w:lang w:val="vi-VN"/>
        </w:rPr>
        <w:t>- Số lượng các tiêu chí đạt :</w:t>
      </w:r>
      <w:r w:rsidRPr="00366C21">
        <w:rPr>
          <w:rFonts w:eastAsia="Times New Roman" w:cs="Times New Roman"/>
          <w:color w:val="000000"/>
          <w:szCs w:val="28"/>
          <w:lang w:val="vi-VN"/>
        </w:rPr>
        <w:tab/>
      </w:r>
      <w:r w:rsidRPr="00366C21">
        <w:rPr>
          <w:rFonts w:eastAsia="Times New Roman" w:cs="Times New Roman"/>
          <w:color w:val="000000"/>
          <w:szCs w:val="28"/>
          <w:lang w:val="vi-VN"/>
        </w:rPr>
        <w:tab/>
        <w:t>27/27</w:t>
      </w:r>
      <w:r w:rsidRPr="00366C21">
        <w:rPr>
          <w:rFonts w:eastAsia="Times New Roman" w:cs="Times New Roman"/>
          <w:color w:val="000000"/>
          <w:szCs w:val="28"/>
          <w:lang w:val="vi-VN"/>
        </w:rPr>
        <w:tab/>
      </w:r>
      <w:r w:rsidRPr="00366C21">
        <w:rPr>
          <w:rFonts w:eastAsia="Times New Roman" w:cs="Times New Roman"/>
          <w:color w:val="000000"/>
          <w:szCs w:val="28"/>
          <w:lang w:val="vi-VN"/>
        </w:rPr>
        <w:tab/>
        <w:t>Tỉ lệ:  100%</w:t>
      </w:r>
    </w:p>
    <w:p w:rsidR="00366C21" w:rsidRPr="00366C21" w:rsidRDefault="00366C21" w:rsidP="00366C21">
      <w:pPr>
        <w:spacing w:after="0"/>
        <w:ind w:firstLine="720"/>
        <w:jc w:val="both"/>
        <w:rPr>
          <w:rFonts w:eastAsia="Times New Roman" w:cs="Times New Roman"/>
          <w:color w:val="000000"/>
          <w:szCs w:val="28"/>
          <w:lang w:val="vi-VN"/>
        </w:rPr>
      </w:pPr>
      <w:r w:rsidRPr="00366C21">
        <w:rPr>
          <w:rFonts w:eastAsia="Times New Roman" w:cs="Times New Roman"/>
          <w:color w:val="000000"/>
          <w:szCs w:val="28"/>
          <w:lang w:val="vi-VN"/>
        </w:rPr>
        <w:t>- Số lượng các tiêu chí chưa đạt:</w:t>
      </w:r>
      <w:r w:rsidRPr="00366C21">
        <w:rPr>
          <w:rFonts w:eastAsia="Times New Roman" w:cs="Times New Roman"/>
          <w:color w:val="000000"/>
          <w:szCs w:val="28"/>
          <w:lang w:val="vi-VN"/>
        </w:rPr>
        <w:tab/>
        <w:t>0</w:t>
      </w:r>
    </w:p>
    <w:p w:rsidR="00366C21" w:rsidRPr="00366C21" w:rsidRDefault="00366C21" w:rsidP="00366C21">
      <w:pPr>
        <w:spacing w:after="0"/>
        <w:ind w:firstLine="720"/>
        <w:jc w:val="both"/>
        <w:rPr>
          <w:rFonts w:eastAsia="Times New Roman" w:cs="Times New Roman"/>
          <w:color w:val="000000"/>
          <w:szCs w:val="28"/>
          <w:lang w:val="vi-VN"/>
        </w:rPr>
      </w:pPr>
      <w:r w:rsidRPr="00366C21">
        <w:rPr>
          <w:rFonts w:eastAsia="Times New Roman" w:cs="Times New Roman"/>
          <w:color w:val="000000"/>
          <w:szCs w:val="28"/>
          <w:lang w:val="vi-VN"/>
        </w:rPr>
        <w:t>- Số lượng tiêu chí đạt mức 1:</w:t>
      </w:r>
      <w:r w:rsidRPr="00366C21">
        <w:rPr>
          <w:rFonts w:eastAsia="Times New Roman" w:cs="Times New Roman"/>
          <w:color w:val="000000"/>
          <w:szCs w:val="28"/>
          <w:lang w:val="vi-VN"/>
        </w:rPr>
        <w:tab/>
      </w:r>
      <w:r w:rsidRPr="00366C21">
        <w:rPr>
          <w:rFonts w:eastAsia="Times New Roman" w:cs="Times New Roman"/>
          <w:color w:val="000000"/>
          <w:szCs w:val="28"/>
          <w:lang w:val="vi-VN"/>
        </w:rPr>
        <w:tab/>
        <w:t>27/27</w:t>
      </w:r>
      <w:r w:rsidRPr="00366C21">
        <w:rPr>
          <w:rFonts w:eastAsia="Times New Roman" w:cs="Times New Roman"/>
          <w:color w:val="000000"/>
          <w:szCs w:val="28"/>
          <w:lang w:val="vi-VN"/>
        </w:rPr>
        <w:tab/>
      </w:r>
      <w:r w:rsidRPr="00366C21">
        <w:rPr>
          <w:rFonts w:eastAsia="Times New Roman" w:cs="Times New Roman"/>
          <w:color w:val="000000"/>
          <w:szCs w:val="28"/>
          <w:lang w:val="vi-VN"/>
        </w:rPr>
        <w:tab/>
        <w:t>Tỉ lệ : 100%</w:t>
      </w:r>
    </w:p>
    <w:p w:rsidR="00366C21" w:rsidRPr="00366C21" w:rsidRDefault="00366C21" w:rsidP="00366C21">
      <w:pPr>
        <w:spacing w:after="0"/>
        <w:ind w:firstLine="720"/>
        <w:jc w:val="both"/>
        <w:rPr>
          <w:rFonts w:eastAsia="Times New Roman" w:cs="Times New Roman"/>
          <w:color w:val="000000"/>
          <w:szCs w:val="28"/>
          <w:lang w:val="vi-VN"/>
        </w:rPr>
      </w:pPr>
      <w:r w:rsidRPr="00366C21">
        <w:rPr>
          <w:rFonts w:eastAsia="Times New Roman" w:cs="Times New Roman"/>
          <w:color w:val="000000"/>
          <w:szCs w:val="28"/>
          <w:lang w:val="vi-VN"/>
        </w:rPr>
        <w:t>- Số lượng tiêu chí đạt mức 2:</w:t>
      </w:r>
      <w:r w:rsidRPr="00366C21">
        <w:rPr>
          <w:rFonts w:eastAsia="Times New Roman" w:cs="Times New Roman"/>
          <w:color w:val="000000"/>
          <w:szCs w:val="28"/>
          <w:lang w:val="vi-VN"/>
        </w:rPr>
        <w:tab/>
      </w:r>
      <w:r w:rsidRPr="00366C21">
        <w:rPr>
          <w:rFonts w:eastAsia="Times New Roman" w:cs="Times New Roman"/>
          <w:color w:val="000000"/>
          <w:szCs w:val="28"/>
          <w:lang w:val="vi-VN"/>
        </w:rPr>
        <w:tab/>
        <w:t>27/27</w:t>
      </w:r>
      <w:r w:rsidRPr="00366C21">
        <w:rPr>
          <w:rFonts w:eastAsia="Times New Roman" w:cs="Times New Roman"/>
          <w:color w:val="000000"/>
          <w:szCs w:val="28"/>
          <w:lang w:val="vi-VN"/>
        </w:rPr>
        <w:tab/>
      </w:r>
      <w:r w:rsidRPr="00366C21">
        <w:rPr>
          <w:rFonts w:eastAsia="Times New Roman" w:cs="Times New Roman"/>
          <w:color w:val="000000"/>
          <w:szCs w:val="28"/>
          <w:lang w:val="vi-VN"/>
        </w:rPr>
        <w:tab/>
        <w:t>Tỉ lệ :  100%</w:t>
      </w:r>
    </w:p>
    <w:p w:rsidR="00366C21" w:rsidRPr="00366C21" w:rsidRDefault="00366C21" w:rsidP="00366C21">
      <w:pPr>
        <w:spacing w:after="0"/>
        <w:ind w:firstLine="720"/>
        <w:jc w:val="both"/>
        <w:rPr>
          <w:rFonts w:eastAsia="Times New Roman" w:cs="Times New Roman"/>
          <w:color w:val="000000"/>
          <w:szCs w:val="28"/>
          <w:lang w:val="vi-VN"/>
        </w:rPr>
      </w:pPr>
      <w:r w:rsidRPr="00366C21">
        <w:rPr>
          <w:rFonts w:eastAsia="Times New Roman" w:cs="Times New Roman"/>
          <w:color w:val="000000"/>
          <w:szCs w:val="28"/>
          <w:lang w:val="vi-VN"/>
        </w:rPr>
        <w:t>- Số lượng tiêu chí đạt mức 3:</w:t>
      </w:r>
      <w:r w:rsidRPr="00366C21">
        <w:rPr>
          <w:rFonts w:eastAsia="Times New Roman" w:cs="Times New Roman"/>
          <w:color w:val="000000"/>
          <w:szCs w:val="28"/>
          <w:lang w:val="vi-VN"/>
        </w:rPr>
        <w:tab/>
      </w:r>
      <w:r w:rsidRPr="00366C21">
        <w:rPr>
          <w:rFonts w:eastAsia="Times New Roman" w:cs="Times New Roman"/>
          <w:color w:val="000000"/>
          <w:szCs w:val="28"/>
          <w:lang w:val="vi-VN"/>
        </w:rPr>
        <w:tab/>
        <w:t>19/19</w:t>
      </w:r>
      <w:r w:rsidRPr="00366C21">
        <w:rPr>
          <w:rFonts w:eastAsia="Times New Roman" w:cs="Times New Roman"/>
          <w:color w:val="000000"/>
          <w:szCs w:val="28"/>
          <w:lang w:val="vi-VN"/>
        </w:rPr>
        <w:tab/>
      </w:r>
      <w:r w:rsidRPr="00366C21">
        <w:rPr>
          <w:rFonts w:eastAsia="Times New Roman" w:cs="Times New Roman"/>
          <w:color w:val="000000"/>
          <w:szCs w:val="28"/>
          <w:lang w:val="vi-VN"/>
        </w:rPr>
        <w:tab/>
        <w:t>Tỉ lệ : 100%</w:t>
      </w:r>
    </w:p>
    <w:p w:rsidR="00366C21" w:rsidRPr="00366C21" w:rsidRDefault="00366C21" w:rsidP="00366C21">
      <w:pPr>
        <w:spacing w:after="120"/>
        <w:ind w:firstLine="720"/>
        <w:jc w:val="both"/>
        <w:rPr>
          <w:rFonts w:eastAsia="Times New Roman" w:cs="Times New Roman"/>
          <w:color w:val="000000"/>
          <w:szCs w:val="28"/>
          <w:lang w:val="vi-VN"/>
        </w:rPr>
      </w:pPr>
      <w:r w:rsidRPr="00366C21">
        <w:rPr>
          <w:rFonts w:eastAsia="Times New Roman" w:cs="Times New Roman"/>
          <w:color w:val="000000"/>
          <w:szCs w:val="28"/>
          <w:lang w:val="vi-VN"/>
        </w:rPr>
        <w:t>- Số lượng tiêu chí đạt mức 4:</w:t>
      </w:r>
      <w:r w:rsidRPr="00366C21">
        <w:rPr>
          <w:rFonts w:eastAsia="Times New Roman" w:cs="Times New Roman"/>
          <w:color w:val="000000"/>
          <w:szCs w:val="28"/>
          <w:lang w:val="vi-VN"/>
        </w:rPr>
        <w:tab/>
      </w:r>
      <w:r w:rsidRPr="00366C21">
        <w:rPr>
          <w:rFonts w:eastAsia="Times New Roman" w:cs="Times New Roman"/>
          <w:color w:val="000000"/>
          <w:szCs w:val="28"/>
          <w:lang w:val="vi-VN"/>
        </w:rPr>
        <w:tab/>
        <w:t>1/5</w:t>
      </w:r>
      <w:r w:rsidRPr="00366C21">
        <w:rPr>
          <w:rFonts w:eastAsia="Times New Roman" w:cs="Times New Roman"/>
          <w:color w:val="000000"/>
          <w:szCs w:val="28"/>
          <w:lang w:val="vi-VN"/>
        </w:rPr>
        <w:tab/>
      </w:r>
      <w:r w:rsidRPr="00366C21">
        <w:rPr>
          <w:rFonts w:eastAsia="Times New Roman" w:cs="Times New Roman"/>
          <w:color w:val="000000"/>
          <w:szCs w:val="28"/>
          <w:lang w:val="vi-VN"/>
        </w:rPr>
        <w:tab/>
        <w:t>Tỉ lệ : 20 %</w:t>
      </w:r>
    </w:p>
    <w:p w:rsidR="00D01316" w:rsidRDefault="00D13196" w:rsidP="00B340E5">
      <w:pPr>
        <w:spacing w:after="120"/>
        <w:rPr>
          <w:rFonts w:eastAsia="Times New Roman" w:cs="Times New Roman"/>
          <w:b/>
          <w:bCs/>
          <w:color w:val="000000"/>
          <w:sz w:val="24"/>
          <w:szCs w:val="24"/>
        </w:rPr>
      </w:pPr>
      <w:r>
        <w:rPr>
          <w:rFonts w:eastAsia="Times New Roman" w:cs="Times New Roman"/>
          <w:b/>
          <w:bCs/>
          <w:color w:val="000000"/>
          <w:szCs w:val="28"/>
        </w:rPr>
        <w:t xml:space="preserve">         </w:t>
      </w:r>
      <w:r w:rsidR="00D01316" w:rsidRPr="004217F9">
        <w:rPr>
          <w:rFonts w:eastAsia="Times New Roman" w:cs="Times New Roman"/>
          <w:b/>
          <w:bCs/>
          <w:color w:val="000000"/>
          <w:szCs w:val="28"/>
        </w:rPr>
        <w:t xml:space="preserve">Kết luận: Đạt kiểm định CLGD cấp độ </w:t>
      </w:r>
      <w:r w:rsidR="00DD0FFE">
        <w:rPr>
          <w:rFonts w:eastAsia="Times New Roman" w:cs="Times New Roman"/>
          <w:b/>
          <w:bCs/>
          <w:color w:val="000000"/>
          <w:szCs w:val="28"/>
        </w:rPr>
        <w:t>3</w:t>
      </w:r>
      <w:r w:rsidR="00D01316" w:rsidRPr="004217F9">
        <w:rPr>
          <w:rFonts w:eastAsia="Times New Roman" w:cs="Times New Roman"/>
          <w:b/>
          <w:bCs/>
          <w:color w:val="000000"/>
          <w:szCs w:val="28"/>
        </w:rPr>
        <w:t>, đạt chuẩn quốc gia mức độ</w:t>
      </w:r>
      <w:r w:rsidR="00DD0FFE">
        <w:rPr>
          <w:rFonts w:eastAsia="Times New Roman" w:cs="Times New Roman"/>
          <w:b/>
          <w:bCs/>
          <w:color w:val="000000"/>
          <w:szCs w:val="28"/>
        </w:rPr>
        <w:t xml:space="preserve"> 2</w:t>
      </w:r>
      <w:r w:rsidR="00D01316" w:rsidRPr="004217F9">
        <w:rPr>
          <w:rFonts w:eastAsia="Times New Roman" w:cs="Times New Roman"/>
          <w:b/>
          <w:bCs/>
          <w:color w:val="000000"/>
          <w:szCs w:val="28"/>
        </w:rPr>
        <w:br/>
      </w:r>
      <w:r w:rsidR="00B340E5">
        <w:rPr>
          <w:rFonts w:eastAsia="Times New Roman" w:cs="Times New Roman"/>
          <w:b/>
          <w:bCs/>
          <w:color w:val="000000"/>
          <w:sz w:val="24"/>
          <w:szCs w:val="24"/>
        </w:rPr>
        <w:t>III. PHƯƠNG HƯỚNG</w:t>
      </w:r>
      <w:r w:rsidR="005145B9">
        <w:rPr>
          <w:rFonts w:eastAsia="Times New Roman" w:cs="Times New Roman"/>
          <w:b/>
          <w:bCs/>
          <w:color w:val="000000"/>
          <w:sz w:val="24"/>
          <w:szCs w:val="24"/>
        </w:rPr>
        <w:t xml:space="preserve">: </w:t>
      </w:r>
    </w:p>
    <w:p w:rsidR="004616B2" w:rsidRPr="004616B2" w:rsidRDefault="004616B2" w:rsidP="00B340E5">
      <w:pPr>
        <w:spacing w:after="120"/>
        <w:ind w:firstLine="720"/>
        <w:rPr>
          <w:rFonts w:eastAsia="Times New Roman" w:cs="Times New Roman"/>
          <w:bCs/>
          <w:color w:val="000000"/>
          <w:sz w:val="24"/>
          <w:szCs w:val="24"/>
        </w:rPr>
      </w:pPr>
      <w:r w:rsidRPr="004616B2">
        <w:rPr>
          <w:rFonts w:eastAsia="Times New Roman" w:cs="Times New Roman"/>
          <w:bCs/>
          <w:color w:val="000000"/>
          <w:szCs w:val="28"/>
        </w:rPr>
        <w:t>Để duy trì giữ vững và phát triển các chuẩn ở mức độ cao hơn trong những năm tiếp theo nhà trường đã có kế hoạch tập trung vào các giải pháp sau:</w:t>
      </w:r>
    </w:p>
    <w:p w:rsidR="00890E73" w:rsidRPr="00890E73" w:rsidRDefault="00890E73" w:rsidP="00B340E5">
      <w:pPr>
        <w:pStyle w:val="ListParagraph"/>
        <w:numPr>
          <w:ilvl w:val="0"/>
          <w:numId w:val="9"/>
        </w:numPr>
        <w:spacing w:after="120"/>
        <w:contextualSpacing w:val="0"/>
        <w:rPr>
          <w:b/>
          <w:szCs w:val="28"/>
        </w:rPr>
      </w:pPr>
      <w:r w:rsidRPr="006C553C">
        <w:rPr>
          <w:b/>
          <w:szCs w:val="28"/>
          <w:lang w:val="vi-VN"/>
        </w:rPr>
        <w:t>Giải pháp phát triển cơ sở vật chất kỹ thuật</w:t>
      </w:r>
    </w:p>
    <w:p w:rsidR="00890E73" w:rsidRPr="00890E73" w:rsidRDefault="00890E73" w:rsidP="00B340E5">
      <w:pPr>
        <w:spacing w:after="120"/>
        <w:ind w:firstLine="720"/>
        <w:jc w:val="both"/>
        <w:rPr>
          <w:rFonts w:eastAsia="Calibri" w:cs="Times New Roman"/>
          <w:szCs w:val="28"/>
        </w:rPr>
      </w:pPr>
      <w:r w:rsidRPr="00890E73">
        <w:rPr>
          <w:rFonts w:eastAsia="Calibri" w:cs="Times New Roman"/>
          <w:szCs w:val="28"/>
        </w:rPr>
        <w:t xml:space="preserve">- Tham mưu tích cực với địa phương để đẩy nhanh lộ trình </w:t>
      </w:r>
      <w:r w:rsidRPr="00890E73">
        <w:rPr>
          <w:rFonts w:eastAsia="Calibri" w:cs="Times New Roman"/>
          <w:szCs w:val="28"/>
          <w:lang w:val="vi-VN"/>
        </w:rPr>
        <w:t>đầu tư cơ sở vật chất</w:t>
      </w:r>
      <w:r w:rsidRPr="00890E73">
        <w:rPr>
          <w:rFonts w:eastAsia="Calibri" w:cs="Times New Roman"/>
          <w:szCs w:val="28"/>
        </w:rPr>
        <w:t>, phục vụ thiết thực cho việc dạy học và duy trì trường chuẩn Quốc gia mức độ II, trường Xanh - Sạch - Đẹp - An toàn và Thư viện Thân thiện.</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szCs w:val="28"/>
          <w:lang w:val="vi-VN"/>
        </w:rPr>
        <w:t xml:space="preserve"> </w:t>
      </w:r>
      <w:r w:rsidRPr="00890E73">
        <w:rPr>
          <w:rFonts w:eastAsia="Times New Roman" w:cs="Times New Roman"/>
          <w:szCs w:val="28"/>
          <w:lang w:val="vi-VN"/>
        </w:rPr>
        <w:tab/>
        <w:t xml:space="preserve">- Tiếp tục bổ sung, chuẩn hóa trang thiết bị dạy học từ nguồn kinh phí giao quyền tự chủ theo quy định và yêu cầu trường đạt chuẩn chất lượng giáo dục của Bộ Giáo dục và Đào tạo. </w:t>
      </w:r>
    </w:p>
    <w:p w:rsidR="00890E73" w:rsidRPr="00890E73" w:rsidRDefault="00890E73" w:rsidP="00B340E5">
      <w:pPr>
        <w:spacing w:after="120"/>
        <w:jc w:val="both"/>
        <w:rPr>
          <w:rFonts w:eastAsia="Calibri" w:cs="Times New Roman"/>
          <w:szCs w:val="28"/>
          <w:lang w:val="vi-VN"/>
        </w:rPr>
      </w:pPr>
      <w:r w:rsidRPr="00890E73">
        <w:rPr>
          <w:rFonts w:eastAsia="Calibri" w:cs="Times New Roman"/>
          <w:szCs w:val="28"/>
          <w:lang w:val="vi-VN"/>
        </w:rPr>
        <w:t xml:space="preserve"> </w:t>
      </w:r>
      <w:r w:rsidRPr="00890E73">
        <w:rPr>
          <w:rFonts w:eastAsia="Calibri" w:cs="Times New Roman"/>
          <w:szCs w:val="28"/>
          <w:lang w:val="vi-VN"/>
        </w:rPr>
        <w:tab/>
        <w:t>- Huy động các nguồn lực xã hội thực hiện xã hội hóa việc đầu tư cơ sở vật chất, trang bị thiết bị phục vụ dạy học.</w:t>
      </w:r>
    </w:p>
    <w:p w:rsidR="00890E73" w:rsidRPr="00890E73" w:rsidRDefault="00890E73" w:rsidP="00B340E5">
      <w:pPr>
        <w:spacing w:after="120"/>
        <w:jc w:val="both"/>
        <w:rPr>
          <w:rFonts w:eastAsia="Calibri" w:cs="Times New Roman"/>
          <w:szCs w:val="28"/>
          <w:lang w:val="vi-VN"/>
        </w:rPr>
      </w:pPr>
      <w:r w:rsidRPr="00890E73">
        <w:rPr>
          <w:rFonts w:eastAsia="Calibri" w:cs="Times New Roman"/>
          <w:szCs w:val="28"/>
          <w:lang w:val="vi-VN"/>
        </w:rPr>
        <w:tab/>
        <w:t>- Giữ gìn và bảo quản cơ sở vật chất hiện có, thường xuyên tổ chức các buổi lao động vệ sinh trường lớp, làm đẹp cảnh quan nhà trường.</w:t>
      </w:r>
    </w:p>
    <w:p w:rsidR="00890E73" w:rsidRDefault="00890E73" w:rsidP="00B340E5">
      <w:pPr>
        <w:spacing w:after="120"/>
        <w:jc w:val="both"/>
        <w:rPr>
          <w:rFonts w:eastAsia="Times New Roman" w:cs="Times New Roman"/>
          <w:szCs w:val="28"/>
        </w:rPr>
      </w:pPr>
      <w:r w:rsidRPr="00890E73">
        <w:rPr>
          <w:rFonts w:eastAsia="Times New Roman" w:cs="Times New Roman"/>
          <w:szCs w:val="28"/>
          <w:lang w:val="vi-VN"/>
        </w:rPr>
        <w:t xml:space="preserve"> </w:t>
      </w:r>
      <w:r w:rsidRPr="00890E73">
        <w:rPr>
          <w:rFonts w:eastAsia="Times New Roman" w:cs="Times New Roman"/>
          <w:szCs w:val="28"/>
          <w:lang w:val="vi-VN"/>
        </w:rPr>
        <w:tab/>
        <w:t>- Quy hoạch môi trường bên trong và bên ngoài, quy hoạch cải tạo cảnh quan môi trường xanh - sạch - đẹp thể hiện môi trường trường học thân thiện, học sinh tích cực.</w:t>
      </w:r>
    </w:p>
    <w:p w:rsidR="00890E73" w:rsidRPr="00890E73" w:rsidRDefault="00890E73" w:rsidP="00E86D43">
      <w:pPr>
        <w:pStyle w:val="ListParagraph"/>
        <w:spacing w:after="120"/>
        <w:ind w:left="0"/>
        <w:contextualSpacing w:val="0"/>
        <w:jc w:val="both"/>
        <w:rPr>
          <w:rFonts w:eastAsia="Calibri" w:cs="Times New Roman"/>
          <w:b/>
          <w:szCs w:val="28"/>
          <w:lang w:val="vi-VN"/>
        </w:rPr>
      </w:pPr>
      <w:r>
        <w:rPr>
          <w:rFonts w:eastAsia="Times New Roman" w:cs="Times New Roman"/>
          <w:szCs w:val="28"/>
        </w:rPr>
        <w:tab/>
      </w:r>
      <w:r>
        <w:rPr>
          <w:rFonts w:eastAsia="Calibri" w:cs="Times New Roman"/>
          <w:b/>
          <w:szCs w:val="28"/>
        </w:rPr>
        <w:t>2</w:t>
      </w:r>
      <w:r w:rsidRPr="00890E73">
        <w:rPr>
          <w:rFonts w:eastAsia="Calibri" w:cs="Times New Roman"/>
          <w:b/>
          <w:szCs w:val="28"/>
          <w:lang w:val="vi-VN"/>
        </w:rPr>
        <w:t>. Giải pháp phát triển đội ngũ cán bộ, công chức, viên chức</w:t>
      </w:r>
    </w:p>
    <w:p w:rsidR="00890E73" w:rsidRPr="00890E73" w:rsidRDefault="00890E73" w:rsidP="00E86D43">
      <w:pPr>
        <w:spacing w:after="120"/>
        <w:jc w:val="both"/>
        <w:rPr>
          <w:rFonts w:eastAsia="Times New Roman" w:cs="Times New Roman"/>
          <w:szCs w:val="28"/>
          <w:lang w:val="vi-VN"/>
        </w:rPr>
      </w:pPr>
      <w:r w:rsidRPr="00890E73">
        <w:rPr>
          <w:rFonts w:eastAsia="Times New Roman" w:cs="Times New Roman"/>
          <w:szCs w:val="28"/>
          <w:lang w:val="vi-VN"/>
        </w:rPr>
        <w:t xml:space="preserve"> </w:t>
      </w:r>
      <w:r w:rsidRPr="00890E73">
        <w:rPr>
          <w:rFonts w:eastAsia="Times New Roman" w:cs="Times New Roman"/>
          <w:szCs w:val="28"/>
          <w:lang w:val="vi-VN"/>
        </w:rPr>
        <w:tab/>
        <w:t>- Tăng cường công tác tuyên truyền, giáo dục nhằm nâng cao nhận thức, trách nhiệm của cán bộ, giáo viên, nhân viên nhà trường về vai trò, vị trí và sự cần thiết phải đổi mới căn bản và toàn diện giáo dục và đào tạo, nhằm phát huy sức mạnh tổng hợp của tập thể sư phạm đối với sự nghiệp phát triển nhà trường. </w:t>
      </w:r>
    </w:p>
    <w:p w:rsidR="00890E73" w:rsidRDefault="00890E73" w:rsidP="00E86D43">
      <w:pPr>
        <w:spacing w:after="120"/>
        <w:jc w:val="both"/>
        <w:rPr>
          <w:rFonts w:eastAsia="Times New Roman" w:cs="Times New Roman"/>
          <w:szCs w:val="28"/>
          <w:lang w:val="vi-VN"/>
        </w:rPr>
      </w:pPr>
      <w:r w:rsidRPr="00890E73">
        <w:rPr>
          <w:rFonts w:eastAsia="Times New Roman" w:cs="Times New Roman"/>
          <w:szCs w:val="28"/>
          <w:lang w:val="vi-VN"/>
        </w:rPr>
        <w:tab/>
        <w:t> - Bồi dưỡng chuyên môn nghiệp vụ cho giáo viên bằng nhiều biện pháp: Tham gia học tập nâng cao trình độ chuyên môn trên chuẩn, dự các lớp bồi dưỡng nghiệp vụ hè, dự hội giảng cụm miền, trường, dự giờ đồng nghiệp, tổ chức và tham gia hội thi giáo viên dạy giỏi các cấp, đăng ký tiết dạy tốt, học tốt…</w:t>
      </w:r>
    </w:p>
    <w:p w:rsidR="00E86D43" w:rsidRDefault="00E86D43" w:rsidP="00E86D43">
      <w:pPr>
        <w:spacing w:after="0"/>
        <w:ind w:firstLine="720"/>
        <w:jc w:val="both"/>
        <w:rPr>
          <w:rFonts w:eastAsia="Times New Roman" w:cs="Times New Roman"/>
          <w:szCs w:val="28"/>
          <w:lang w:val="vi-VN"/>
        </w:rPr>
      </w:pPr>
      <w:r w:rsidRPr="00890E73">
        <w:rPr>
          <w:rFonts w:eastAsia="Times New Roman" w:cs="Times New Roman"/>
          <w:szCs w:val="28"/>
          <w:lang w:val="vi-VN"/>
        </w:rPr>
        <w:t>- Đi sâu bồi dưỡng giáo viên mới ra trường. Phấn đấu 100% giáo viên đạt</w:t>
      </w:r>
    </w:p>
    <w:p w:rsidR="00E86D43" w:rsidRDefault="00E86D43" w:rsidP="00E86D43">
      <w:pPr>
        <w:spacing w:after="0"/>
        <w:ind w:firstLine="142"/>
        <w:jc w:val="both"/>
        <w:rPr>
          <w:rFonts w:eastAsia="Times New Roman" w:cs="Times New Roman"/>
          <w:szCs w:val="28"/>
          <w:lang w:val="vi-VN"/>
        </w:rPr>
      </w:pPr>
      <w:r w:rsidRPr="00890E73">
        <w:rPr>
          <w:rFonts w:eastAsia="Times New Roman" w:cs="Times New Roman"/>
          <w:szCs w:val="28"/>
          <w:lang w:val="vi-VN"/>
        </w:rPr>
        <w:t xml:space="preserve">chuyên môn loại tốt, hạn chế giáo viên đạt loại khá và </w:t>
      </w:r>
      <w:r>
        <w:rPr>
          <w:rFonts w:eastAsia="Times New Roman" w:cs="Times New Roman"/>
          <w:szCs w:val="28"/>
          <w:lang w:val="vi-VN"/>
        </w:rPr>
        <w:t>không có giáo viên đạt</w:t>
      </w:r>
      <w:bookmarkStart w:id="0" w:name="_GoBack"/>
      <w:bookmarkEnd w:id="0"/>
    </w:p>
    <w:p w:rsidR="00E86D43" w:rsidRPr="00890E73" w:rsidRDefault="00E86D43" w:rsidP="00E86D43">
      <w:pPr>
        <w:spacing w:after="120"/>
        <w:jc w:val="both"/>
        <w:rPr>
          <w:rFonts w:eastAsia="Times New Roman" w:cs="Times New Roman"/>
          <w:szCs w:val="28"/>
          <w:lang w:val="vi-VN"/>
        </w:rPr>
      </w:pPr>
      <w:r>
        <w:rPr>
          <w:rFonts w:eastAsia="Times New Roman" w:cs="Times New Roman"/>
          <w:szCs w:val="28"/>
          <w:lang w:val="vi-VN"/>
        </w:rPr>
        <w:t>yêu cầu.</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szCs w:val="28"/>
          <w:lang w:val="vi-VN"/>
        </w:rPr>
        <w:t xml:space="preserve"> </w:t>
      </w:r>
      <w:r w:rsidRPr="00890E73">
        <w:rPr>
          <w:rFonts w:eastAsia="Times New Roman" w:cs="Times New Roman"/>
          <w:szCs w:val="28"/>
          <w:lang w:val="vi-VN"/>
        </w:rPr>
        <w:tab/>
      </w:r>
      <w:r w:rsidRPr="00E86D43">
        <w:rPr>
          <w:rFonts w:eastAsia="Calibri" w:cs="Times New Roman"/>
          <w:b/>
          <w:i/>
          <w:szCs w:val="28"/>
          <w:lang w:val="vi-VN"/>
        </w:rPr>
        <w:t>-</w:t>
      </w:r>
      <w:r w:rsidRPr="00890E73">
        <w:rPr>
          <w:rFonts w:eastAsia="Calibri" w:cs="Times New Roman"/>
          <w:b/>
          <w:i/>
          <w:szCs w:val="28"/>
          <w:lang w:val="vi-VN"/>
        </w:rPr>
        <w:t xml:space="preserve"> </w:t>
      </w:r>
      <w:r w:rsidRPr="00890E73">
        <w:rPr>
          <w:rFonts w:eastAsia="Times New Roman" w:cs="Times New Roman"/>
          <w:szCs w:val="28"/>
          <w:lang w:val="vi-VN"/>
        </w:rPr>
        <w:t xml:space="preserve">Đổi mới quản lí, đồng bộ tất cả các phần mềm quản lí hiện có, tham khảo để áp dụng một phần mềm quản lí nhà trường chung cho tất cả các mặt hoạt động để tiến tới rút ngắn hồ sơ giáo viên. Xây dựng website của trường và duy trì hoạt động thường xuyên. </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szCs w:val="28"/>
          <w:lang w:val="vi-VN"/>
        </w:rPr>
        <w:tab/>
        <w:t xml:space="preserve">- Thực hiện công khai chất lượng giáo dục của từng lớp tới từng phụ huynh, đề xuất mức thu nhập chính đáng cho những giáo viên có chất lượng giáo dục đứng đầu trong khối. Chú trọng khai thác thông tin phản hồi từ học sinh, từ phụ huynh học sinh để từ đó có những điều chỉnh kịp thời trong công tác quản lí. </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szCs w:val="28"/>
          <w:lang w:val="vi-VN"/>
        </w:rPr>
        <w:tab/>
        <w:t>- Tạo môi trường làm việc vui vẻ, thoải mái, đoàn kết và văn minh để tất cả cán bộ giáo viên công nhân viên được phát huy hết năng lực, sở trường trong công việc của mình để nâng cao hiệu suất lao động, góp phần thúc đẩy chất lượng giáo dục của nhà trường ngày càng phát triển.</w:t>
      </w:r>
    </w:p>
    <w:p w:rsidR="00890E73" w:rsidRPr="00890E73" w:rsidRDefault="00890E73" w:rsidP="00B340E5">
      <w:pPr>
        <w:spacing w:after="120"/>
        <w:jc w:val="both"/>
        <w:outlineLvl w:val="0"/>
        <w:rPr>
          <w:rFonts w:eastAsia="Times New Roman" w:cs="Times New Roman"/>
          <w:bCs/>
          <w:spacing w:val="4"/>
          <w:szCs w:val="28"/>
          <w:lang w:val="vi-VN"/>
        </w:rPr>
      </w:pPr>
      <w:r w:rsidRPr="00890E73">
        <w:rPr>
          <w:rFonts w:eastAsia="Times New Roman" w:cs="Times New Roman"/>
          <w:bCs/>
          <w:spacing w:val="4"/>
          <w:szCs w:val="28"/>
          <w:lang w:val="vi-VN"/>
        </w:rPr>
        <w:tab/>
        <w:t xml:space="preserve">- </w:t>
      </w:r>
      <w:r w:rsidRPr="00890E73">
        <w:rPr>
          <w:rFonts w:eastAsia="Times New Roman" w:cs="Times New Roman"/>
          <w:szCs w:val="28"/>
          <w:lang w:val="vi-VN"/>
        </w:rPr>
        <w:t>Đẩy mạnh công tác quy hoạch,</w:t>
      </w:r>
      <w:r w:rsidRPr="00890E73">
        <w:rPr>
          <w:rFonts w:eastAsia="Times New Roman" w:cs="Times New Roman"/>
          <w:bCs/>
          <w:spacing w:val="4"/>
          <w:szCs w:val="28"/>
          <w:lang w:val="vi-VN"/>
        </w:rPr>
        <w:t xml:space="preserve"> xây dựng đội ngũ cán bộ quản lý và giáo viên đủ về số lượng, hợp lý về cơ cấu, có chất lượng cao, bảo đảm đủ các chuẩn về chính trị và chuyên môn theo quy định của Bộ Giáo dục và Đào tạo. </w:t>
      </w:r>
    </w:p>
    <w:p w:rsidR="00890E73" w:rsidRPr="00890E73" w:rsidRDefault="00890E73" w:rsidP="00B340E5">
      <w:pPr>
        <w:spacing w:after="120"/>
        <w:ind w:firstLine="720"/>
        <w:jc w:val="both"/>
        <w:rPr>
          <w:rFonts w:eastAsia="Times New Roman" w:cs="Times New Roman"/>
          <w:szCs w:val="28"/>
          <w:lang w:val="vi-VN"/>
        </w:rPr>
      </w:pPr>
      <w:r w:rsidRPr="00890E73">
        <w:rPr>
          <w:rFonts w:eastAsia="Times New Roman" w:cs="Times New Roman"/>
          <w:szCs w:val="28"/>
          <w:lang w:val="vi-VN"/>
        </w:rPr>
        <w:t xml:space="preserve"> - Xây dựng môi trường sư phạm ở trường học trước hết là xây dựng đội ngũ cán bộ  giáo viên, khung cảnh nhà trường và nền nếp học tập, sinh hoạt. Mỗi thầy cô giáo không chỉ dạy cho học sinh bằng những hiểu biết của mình mà còn dạy học sinh bằng cả cuộc đời mình. Vì thế Hiệu trưởng cần xây dựng tập thể giáo viên thành tấm gương đạo đức, tự học và sáng tạo cho học sinh noi theo.</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szCs w:val="28"/>
          <w:lang w:val="vi-VN"/>
        </w:rPr>
        <w:tab/>
        <w:t xml:space="preserve">- Bồi dưỡng chuyên môn cho giáo viên bằng nhiều hình thức: Dự giờ, hội giảng, thi giáo viên giỏi, chuyên đề, trao đổi học tập kinh nghiệm… Phát động các phong trào thi đua dạy tốt, học tốt có phần thưởng khích lệ và góp ý rút kinh nghiệm để giáo viên khắc phục những tồn tại và phát huy thành tích đạt được. Thường xuyên bồi dưỡng lực lượng cán bộ kế cận và lực lượng cốt cán của nhà trường thông qua thực tiễn công tác và tham gia các lớp đào tạo, bồi dưỡng do cấp trên tổ chức. </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szCs w:val="28"/>
          <w:lang w:val="vi-VN"/>
        </w:rPr>
        <w:tab/>
        <w:t>- Thực hiện quy chế dân chủ trong nhà trường, công bằng trong phê bình, thi đua khen thưởng theo kế hoạch, giải quyết những vướng mắc trong</w:t>
      </w:r>
      <w:r w:rsidR="003E560C">
        <w:rPr>
          <w:rFonts w:eastAsia="Times New Roman" w:cs="Times New Roman"/>
          <w:szCs w:val="28"/>
          <w:lang w:val="vi-VN"/>
        </w:rPr>
        <w:t xml:space="preserve"> nội bộ CBGVNV trên cơ sở bình</w:t>
      </w:r>
      <w:r>
        <w:rPr>
          <w:rFonts w:eastAsia="Times New Roman" w:cs="Times New Roman"/>
          <w:szCs w:val="28"/>
        </w:rPr>
        <w:t xml:space="preserve"> </w:t>
      </w:r>
      <w:r w:rsidRPr="00890E73">
        <w:rPr>
          <w:rFonts w:eastAsia="Times New Roman" w:cs="Times New Roman"/>
          <w:szCs w:val="28"/>
          <w:lang w:val="vi-VN"/>
        </w:rPr>
        <w:t xml:space="preserve">đẳng. Giải quyết kịp thời và đầy đủ các chế độ chính sách cho cán bộ giáo viên, tạo điều kiện cho cán bộ giáo viên yên tâm công tác. Tạo bầu không khí làm việc đồng thuận, phát huy vai trò gương mẫu trong lãnh đạo, tạo khối đoàn kết nhất trí cùng nhau hoàn thành xuất sắc mọi nhiệm vụ đề ra. </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szCs w:val="28"/>
          <w:lang w:val="vi-VN"/>
        </w:rPr>
        <w:tab/>
        <w:t>- Phát huy vai trò cá nhân, luôn gương mẫu đi đầu trong mọi công việc. Từng bước hoàn thiện bản thân đáp ứng yêu cầu thời đại công nghiệp hóa, hiện đại hóa đất nước và hội nhập quốc tế.</w:t>
      </w:r>
    </w:p>
    <w:p w:rsidR="00890E73" w:rsidRPr="00890E73" w:rsidRDefault="00890E73" w:rsidP="00B340E5">
      <w:pPr>
        <w:spacing w:after="120"/>
        <w:ind w:firstLine="720"/>
        <w:jc w:val="both"/>
        <w:rPr>
          <w:rFonts w:eastAsia="Calibri" w:cs="Times New Roman"/>
          <w:b/>
          <w:szCs w:val="28"/>
          <w:lang w:val="vi-VN"/>
        </w:rPr>
      </w:pPr>
      <w:r>
        <w:rPr>
          <w:rFonts w:eastAsia="Calibri" w:cs="Times New Roman"/>
          <w:b/>
          <w:szCs w:val="28"/>
        </w:rPr>
        <w:t>3.</w:t>
      </w:r>
      <w:r w:rsidRPr="00890E73">
        <w:rPr>
          <w:rFonts w:eastAsia="Calibri" w:cs="Times New Roman"/>
          <w:b/>
          <w:szCs w:val="28"/>
          <w:lang w:val="vi-VN"/>
        </w:rPr>
        <w:t>Kế hoạch và biện pháp tăng nguồn lực tài chính</w:t>
      </w:r>
    </w:p>
    <w:p w:rsidR="00890E73" w:rsidRPr="00890E73" w:rsidRDefault="00890E73" w:rsidP="00B340E5">
      <w:pPr>
        <w:spacing w:after="120"/>
        <w:jc w:val="both"/>
        <w:rPr>
          <w:rFonts w:eastAsia="Calibri" w:cs="Times New Roman"/>
          <w:szCs w:val="28"/>
          <w:lang w:val="vi-VN"/>
        </w:rPr>
      </w:pPr>
      <w:r w:rsidRPr="00890E73">
        <w:rPr>
          <w:rFonts w:eastAsia="Calibri" w:cs="Times New Roman"/>
          <w:szCs w:val="28"/>
          <w:lang w:val="vi-VN"/>
        </w:rPr>
        <w:tab/>
        <w:t>- Huy động nguồn tài chính từ tất cả các nguồn: ngân sách nhà nước và địa phương, vận động nhân dân và cha mẹ học sinh.</w:t>
      </w:r>
    </w:p>
    <w:p w:rsidR="00890E73" w:rsidRPr="00890E73" w:rsidRDefault="00890E73" w:rsidP="00B340E5">
      <w:pPr>
        <w:spacing w:after="120"/>
        <w:rPr>
          <w:rFonts w:eastAsia="Calibri" w:cs="Times New Roman"/>
          <w:szCs w:val="28"/>
          <w:lang w:val="vi-VN"/>
        </w:rPr>
      </w:pPr>
      <w:r w:rsidRPr="00890E73">
        <w:rPr>
          <w:rFonts w:eastAsia="Calibri" w:cs="Times New Roman"/>
          <w:szCs w:val="28"/>
          <w:lang w:val="vi-VN"/>
        </w:rPr>
        <w:tab/>
        <w:t>- Tranh thủ sự đầu tư, ủng hộ của các doanh nghiệp, tổ chức chính trị - xã hội và các nhà hảo tâm.</w:t>
      </w:r>
    </w:p>
    <w:p w:rsidR="00890E73" w:rsidRPr="00890E73" w:rsidRDefault="00890E73" w:rsidP="00B340E5">
      <w:pPr>
        <w:spacing w:after="120"/>
        <w:rPr>
          <w:rFonts w:eastAsia="Times New Roman" w:cs="Times New Roman"/>
          <w:b/>
          <w:szCs w:val="28"/>
          <w:lang w:val="vi-VN"/>
        </w:rPr>
      </w:pPr>
      <w:r>
        <w:rPr>
          <w:rFonts w:eastAsia="Times New Roman" w:cs="Times New Roman"/>
          <w:szCs w:val="28"/>
        </w:rPr>
        <w:tab/>
      </w:r>
      <w:r>
        <w:rPr>
          <w:rFonts w:eastAsia="Times New Roman" w:cs="Times New Roman"/>
          <w:b/>
          <w:szCs w:val="28"/>
        </w:rPr>
        <w:t>4</w:t>
      </w:r>
      <w:r w:rsidRPr="00890E73">
        <w:rPr>
          <w:rFonts w:eastAsia="Times New Roman" w:cs="Times New Roman"/>
          <w:b/>
          <w:szCs w:val="28"/>
          <w:lang w:val="vi-VN"/>
        </w:rPr>
        <w:t>. Phát triển và quảng bá thương hiệu</w:t>
      </w:r>
    </w:p>
    <w:p w:rsidR="00890E73" w:rsidRPr="00890E73" w:rsidRDefault="00890E73" w:rsidP="00B340E5">
      <w:pPr>
        <w:spacing w:after="120"/>
        <w:jc w:val="both"/>
        <w:rPr>
          <w:rFonts w:eastAsia="Times New Roman" w:cs="Times New Roman"/>
          <w:szCs w:val="28"/>
          <w:lang w:val="vi-VN"/>
        </w:rPr>
      </w:pPr>
      <w:r w:rsidRPr="00890E73">
        <w:rPr>
          <w:rFonts w:eastAsia="Times New Roman" w:cs="Times New Roman"/>
          <w:b/>
          <w:szCs w:val="28"/>
          <w:lang w:val="vi-VN"/>
        </w:rPr>
        <w:tab/>
      </w:r>
      <w:r w:rsidRPr="00890E73">
        <w:rPr>
          <w:rFonts w:eastAsia="Times New Roman" w:cs="Times New Roman"/>
          <w:szCs w:val="28"/>
          <w:lang w:val="vi-VN"/>
        </w:rPr>
        <w:t>Thực hiện tốt Webs</w:t>
      </w:r>
      <w:r w:rsidR="00620C6C">
        <w:rPr>
          <w:rFonts w:eastAsia="Times New Roman" w:cs="Times New Roman"/>
          <w:szCs w:val="28"/>
          <w:lang w:val="vi-VN"/>
        </w:rPr>
        <w:t>ite</w:t>
      </w:r>
      <w:r w:rsidRPr="00890E73">
        <w:rPr>
          <w:rFonts w:eastAsia="Times New Roman" w:cs="Times New Roman"/>
          <w:szCs w:val="28"/>
          <w:lang w:val="vi-VN"/>
        </w:rPr>
        <w:t xml:space="preserve"> nhà trường, cung cấp các thông tin về hoạt động giáo dục thông qua các hội nghị, diễn đàn ... </w:t>
      </w:r>
    </w:p>
    <w:p w:rsidR="00890E73" w:rsidRPr="00890E73" w:rsidRDefault="00890E73" w:rsidP="00B340E5">
      <w:pPr>
        <w:spacing w:after="120"/>
        <w:ind w:firstLine="720"/>
        <w:jc w:val="both"/>
        <w:rPr>
          <w:rFonts w:eastAsia="Times New Roman" w:cs="Times New Roman"/>
          <w:szCs w:val="28"/>
          <w:lang w:val="vi-VN"/>
        </w:rPr>
      </w:pPr>
      <w:r w:rsidRPr="00890E73">
        <w:rPr>
          <w:rFonts w:eastAsia="Times New Roman" w:cs="Times New Roman"/>
          <w:szCs w:val="28"/>
          <w:lang w:val="vi-VN"/>
        </w:rPr>
        <w:t>Khuyến khích giáo viên tích cực tham gia vào các sự kiện, các hoạt động của cộng đồng và của ngành.</w:t>
      </w:r>
    </w:p>
    <w:p w:rsidR="00890E73" w:rsidRPr="00890E73" w:rsidRDefault="00890E73" w:rsidP="00B340E5">
      <w:pPr>
        <w:spacing w:after="120"/>
        <w:ind w:firstLine="720"/>
        <w:jc w:val="both"/>
        <w:rPr>
          <w:rFonts w:eastAsia="Times New Roman" w:cs="Times New Roman"/>
          <w:szCs w:val="28"/>
          <w:lang w:val="vi-VN"/>
        </w:rPr>
      </w:pPr>
      <w:r w:rsidRPr="00890E73">
        <w:rPr>
          <w:rFonts w:eastAsia="Times New Roman" w:cs="Times New Roman"/>
          <w:szCs w:val="28"/>
          <w:lang w:val="vi-VN"/>
        </w:rPr>
        <w:t xml:space="preserve">Xây dựng thương hiệu và sự tín nhiệm của xã hội đối với nhà trường. </w:t>
      </w:r>
    </w:p>
    <w:p w:rsidR="00890E73" w:rsidRPr="00890E73" w:rsidRDefault="00890E73" w:rsidP="00B340E5">
      <w:pPr>
        <w:spacing w:after="120"/>
        <w:ind w:firstLine="720"/>
        <w:jc w:val="both"/>
        <w:rPr>
          <w:rFonts w:eastAsia="Times New Roman" w:cs="Times New Roman"/>
          <w:szCs w:val="28"/>
          <w:lang w:val="vi-VN"/>
        </w:rPr>
      </w:pPr>
      <w:r w:rsidRPr="00890E73">
        <w:rPr>
          <w:rFonts w:eastAsia="Times New Roman" w:cs="Times New Roman"/>
          <w:szCs w:val="28"/>
          <w:lang w:val="vi-VN"/>
        </w:rPr>
        <w:t>Đẩy mạnh tuyên truyền, phát huy truyền thống nhà trường, nêu cao tinh thần trách nhiệm của mỗi thành viên đối với quá trình xây dựng thương hiệu của nhà trường.</w:t>
      </w:r>
    </w:p>
    <w:p w:rsidR="005145B9" w:rsidRDefault="00890E73" w:rsidP="00B340E5">
      <w:pPr>
        <w:spacing w:after="120"/>
        <w:ind w:firstLine="720"/>
        <w:jc w:val="both"/>
        <w:rPr>
          <w:rFonts w:eastAsia="Times New Roman" w:cs="Times New Roman"/>
          <w:spacing w:val="-6"/>
          <w:szCs w:val="28"/>
        </w:rPr>
      </w:pPr>
      <w:r w:rsidRPr="00890E73">
        <w:rPr>
          <w:rFonts w:eastAsia="Times New Roman" w:cs="Times New Roman"/>
          <w:szCs w:val="28"/>
          <w:lang w:val="vi-VN"/>
        </w:rPr>
        <w:t xml:space="preserve">Làm tốt công tác tự đánh giá của nhà trường, thực hiện đầy đủ theo quy trình </w:t>
      </w:r>
      <w:r w:rsidRPr="00890E73">
        <w:rPr>
          <w:rFonts w:eastAsia="Times New Roman" w:cs="Times New Roman"/>
          <w:spacing w:val="-6"/>
          <w:szCs w:val="28"/>
          <w:lang w:val="vi-VN"/>
        </w:rPr>
        <w:t>của Bộ trưởng Bộ Giáo dục và Đào tạo ban hành Quy định về Tiêu chuẩn đánh giá chất lượng giáo dục và quy trình, chu kỳ kiểm định chất lượng giáo dục cơ sở giáo dục phổ thông, cơ sở giáo dục thường xuyên.</w:t>
      </w:r>
      <w:r w:rsidRPr="00890E73">
        <w:rPr>
          <w:rFonts w:eastAsia="Times New Roman" w:cs="Times New Roman"/>
          <w:szCs w:val="28"/>
          <w:lang w:val="vi-VN"/>
        </w:rPr>
        <w:t>Việc tự đánh giá chất lượng trường học thể hiện tính tự chủ và tự chịu trách nhiệm của nhà trường trong toàn bộ hoạt động giáo dục theo chức năng, nhiệm vụ được giao.</w:t>
      </w:r>
    </w:p>
    <w:p w:rsidR="00B340E5" w:rsidRDefault="004616B2" w:rsidP="00620C6C">
      <w:pPr>
        <w:spacing w:after="120"/>
        <w:ind w:firstLine="720"/>
        <w:jc w:val="both"/>
        <w:rPr>
          <w:rFonts w:eastAsia="Times New Roman" w:cs="Times New Roman"/>
          <w:spacing w:val="-6"/>
          <w:szCs w:val="28"/>
        </w:rPr>
      </w:pPr>
      <w:r>
        <w:rPr>
          <w:rFonts w:eastAsia="Times New Roman" w:cs="Times New Roman"/>
          <w:spacing w:val="-6"/>
          <w:szCs w:val="28"/>
        </w:rPr>
        <w:t xml:space="preserve">Trường </w:t>
      </w:r>
      <w:r w:rsidR="00294404">
        <w:rPr>
          <w:rFonts w:eastAsia="Times New Roman" w:cs="Times New Roman"/>
          <w:spacing w:val="-6"/>
          <w:szCs w:val="28"/>
        </w:rPr>
        <w:t>T</w:t>
      </w:r>
      <w:r>
        <w:rPr>
          <w:rFonts w:eastAsia="Times New Roman" w:cs="Times New Roman"/>
          <w:spacing w:val="-6"/>
          <w:szCs w:val="28"/>
        </w:rPr>
        <w:t xml:space="preserve">iểu </w:t>
      </w:r>
      <w:r w:rsidR="00620C6C">
        <w:rPr>
          <w:rFonts w:eastAsia="Times New Roman" w:cs="Times New Roman"/>
          <w:spacing w:val="-6"/>
          <w:szCs w:val="28"/>
        </w:rPr>
        <w:t>học Hải Hòa trân trọng báo cáo!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B340E5" w:rsidTr="00620C6C">
        <w:tc>
          <w:tcPr>
            <w:tcW w:w="4715" w:type="dxa"/>
          </w:tcPr>
          <w:p w:rsidR="00620C6C" w:rsidRDefault="00620C6C" w:rsidP="00620C6C">
            <w:pPr>
              <w:spacing w:after="120"/>
              <w:rPr>
                <w:b/>
                <w:bCs/>
                <w:i/>
                <w:iCs/>
                <w:color w:val="000000"/>
                <w:sz w:val="24"/>
                <w:szCs w:val="24"/>
              </w:rPr>
            </w:pPr>
          </w:p>
          <w:p w:rsidR="00B340E5" w:rsidRDefault="00B340E5" w:rsidP="00620C6C">
            <w:pPr>
              <w:spacing w:after="120"/>
              <w:rPr>
                <w:color w:val="000000"/>
                <w:sz w:val="24"/>
                <w:szCs w:val="24"/>
              </w:rPr>
            </w:pPr>
            <w:r w:rsidRPr="004217F9">
              <w:rPr>
                <w:b/>
                <w:bCs/>
                <w:i/>
                <w:iCs/>
                <w:color w:val="000000"/>
                <w:sz w:val="24"/>
                <w:szCs w:val="24"/>
              </w:rPr>
              <w:t>Nơi nhận:</w:t>
            </w:r>
            <w:r w:rsidRPr="004217F9">
              <w:rPr>
                <w:b/>
                <w:bCs/>
                <w:i/>
                <w:iCs/>
                <w:color w:val="000000"/>
                <w:sz w:val="24"/>
                <w:szCs w:val="24"/>
              </w:rPr>
              <w:br/>
            </w:r>
            <w:r w:rsidRPr="00294404">
              <w:rPr>
                <w:color w:val="000000"/>
                <w:sz w:val="24"/>
                <w:szCs w:val="24"/>
              </w:rPr>
              <w:t>- PGDĐT Hải Hậu (báo cáo)</w:t>
            </w:r>
            <w:r>
              <w:rPr>
                <w:color w:val="000000"/>
                <w:sz w:val="24"/>
                <w:szCs w:val="24"/>
              </w:rPr>
              <w:t>;</w:t>
            </w:r>
            <w:r w:rsidRPr="00294404">
              <w:rPr>
                <w:color w:val="000000"/>
                <w:sz w:val="24"/>
                <w:szCs w:val="24"/>
              </w:rPr>
              <w:br/>
              <w:t>- Hội đồng tự đánh giá, các tổ CM</w:t>
            </w:r>
            <w:r>
              <w:rPr>
                <w:color w:val="000000"/>
                <w:sz w:val="24"/>
                <w:szCs w:val="24"/>
              </w:rPr>
              <w:t>;</w:t>
            </w:r>
            <w:r w:rsidRPr="00294404">
              <w:rPr>
                <w:color w:val="000000"/>
                <w:sz w:val="24"/>
                <w:szCs w:val="24"/>
              </w:rPr>
              <w:br/>
              <w:t>- Lưu VT</w:t>
            </w:r>
            <w:r>
              <w:rPr>
                <w:color w:val="000000"/>
                <w:sz w:val="24"/>
                <w:szCs w:val="24"/>
              </w:rPr>
              <w:t>.</w:t>
            </w:r>
          </w:p>
          <w:p w:rsidR="00620C6C" w:rsidRDefault="00620C6C" w:rsidP="00620C6C">
            <w:pPr>
              <w:spacing w:after="120"/>
              <w:rPr>
                <w:color w:val="000000"/>
                <w:sz w:val="24"/>
                <w:szCs w:val="24"/>
              </w:rPr>
            </w:pPr>
          </w:p>
          <w:p w:rsidR="00620C6C" w:rsidRDefault="00620C6C" w:rsidP="00620C6C">
            <w:pPr>
              <w:spacing w:after="120"/>
              <w:rPr>
                <w:color w:val="000000"/>
                <w:sz w:val="24"/>
                <w:szCs w:val="24"/>
              </w:rPr>
            </w:pPr>
          </w:p>
          <w:p w:rsidR="00620C6C" w:rsidRDefault="00620C6C" w:rsidP="00620C6C">
            <w:pPr>
              <w:spacing w:after="120"/>
              <w:rPr>
                <w:color w:val="000000"/>
                <w:sz w:val="24"/>
                <w:szCs w:val="24"/>
              </w:rPr>
            </w:pPr>
          </w:p>
          <w:p w:rsidR="00620C6C" w:rsidRDefault="00620C6C" w:rsidP="00620C6C">
            <w:pPr>
              <w:spacing w:after="120"/>
              <w:rPr>
                <w:color w:val="000000"/>
                <w:sz w:val="24"/>
                <w:szCs w:val="24"/>
              </w:rPr>
            </w:pPr>
          </w:p>
          <w:p w:rsidR="00620C6C" w:rsidRDefault="00620C6C" w:rsidP="00620C6C">
            <w:pPr>
              <w:spacing w:after="120"/>
              <w:rPr>
                <w:color w:val="000000"/>
                <w:sz w:val="24"/>
                <w:szCs w:val="24"/>
              </w:rPr>
            </w:pPr>
          </w:p>
          <w:p w:rsidR="00620C6C" w:rsidRDefault="00620C6C" w:rsidP="00620C6C">
            <w:pPr>
              <w:spacing w:after="120"/>
              <w:rPr>
                <w:spacing w:val="-6"/>
                <w:szCs w:val="28"/>
              </w:rPr>
            </w:pPr>
          </w:p>
        </w:tc>
        <w:tc>
          <w:tcPr>
            <w:tcW w:w="4715" w:type="dxa"/>
          </w:tcPr>
          <w:p w:rsidR="00620C6C" w:rsidRDefault="00620C6C" w:rsidP="00620C6C">
            <w:pPr>
              <w:jc w:val="center"/>
              <w:rPr>
                <w:b/>
                <w:bCs/>
                <w:color w:val="000000"/>
                <w:sz w:val="24"/>
                <w:szCs w:val="24"/>
              </w:rPr>
            </w:pPr>
            <w:r>
              <w:rPr>
                <w:b/>
                <w:bCs/>
                <w:color w:val="000000"/>
                <w:sz w:val="24"/>
                <w:szCs w:val="24"/>
              </w:rPr>
              <w:t>CHỦ TỊCH HỘI ĐỒNG TỰ ĐÁNH GIÁ</w:t>
            </w:r>
          </w:p>
          <w:p w:rsidR="00620C6C" w:rsidRDefault="00620C6C" w:rsidP="00620C6C">
            <w:pPr>
              <w:jc w:val="center"/>
              <w:rPr>
                <w:b/>
                <w:bCs/>
                <w:color w:val="000000"/>
                <w:sz w:val="24"/>
                <w:szCs w:val="24"/>
              </w:rPr>
            </w:pPr>
            <w:r>
              <w:rPr>
                <w:b/>
                <w:bCs/>
                <w:color w:val="000000"/>
                <w:sz w:val="24"/>
                <w:szCs w:val="24"/>
              </w:rPr>
              <w:t>HIỆU TRƯỞNG</w:t>
            </w:r>
          </w:p>
          <w:p w:rsidR="00B340E5" w:rsidRPr="00620C6C" w:rsidRDefault="00620C6C" w:rsidP="00620C6C">
            <w:pPr>
              <w:jc w:val="center"/>
              <w:rPr>
                <w:i/>
                <w:color w:val="000000"/>
                <w:sz w:val="26"/>
                <w:szCs w:val="26"/>
              </w:rPr>
            </w:pPr>
            <w:r w:rsidRPr="00620C6C">
              <w:rPr>
                <w:i/>
                <w:color w:val="000000"/>
                <w:sz w:val="26"/>
                <w:szCs w:val="26"/>
              </w:rPr>
              <w:t>(ký, họ tên, đóng dấu)</w:t>
            </w:r>
          </w:p>
          <w:p w:rsidR="00620C6C" w:rsidRDefault="00620C6C" w:rsidP="00620C6C">
            <w:pPr>
              <w:spacing w:after="120"/>
              <w:jc w:val="center"/>
              <w:rPr>
                <w:i/>
                <w:color w:val="000000"/>
                <w:sz w:val="24"/>
                <w:szCs w:val="24"/>
              </w:rPr>
            </w:pPr>
          </w:p>
          <w:p w:rsidR="00620C6C" w:rsidRDefault="00620C6C" w:rsidP="00620C6C">
            <w:pPr>
              <w:spacing w:after="120"/>
              <w:jc w:val="center"/>
              <w:rPr>
                <w:i/>
                <w:color w:val="000000"/>
                <w:sz w:val="24"/>
                <w:szCs w:val="24"/>
              </w:rPr>
            </w:pPr>
          </w:p>
          <w:p w:rsidR="00620C6C" w:rsidRDefault="00620C6C" w:rsidP="00620C6C">
            <w:pPr>
              <w:spacing w:after="120"/>
              <w:jc w:val="center"/>
              <w:rPr>
                <w:i/>
                <w:color w:val="000000"/>
                <w:sz w:val="24"/>
                <w:szCs w:val="24"/>
              </w:rPr>
            </w:pPr>
          </w:p>
          <w:p w:rsidR="00620C6C" w:rsidRPr="00620C6C" w:rsidRDefault="00620C6C" w:rsidP="00620C6C">
            <w:pPr>
              <w:spacing w:after="120" w:line="324" w:lineRule="auto"/>
              <w:jc w:val="center"/>
              <w:rPr>
                <w:b/>
                <w:color w:val="000000"/>
                <w:sz w:val="28"/>
                <w:szCs w:val="28"/>
              </w:rPr>
            </w:pPr>
            <w:r w:rsidRPr="00620C6C">
              <w:rPr>
                <w:b/>
                <w:color w:val="000000"/>
                <w:sz w:val="28"/>
                <w:szCs w:val="28"/>
              </w:rPr>
              <w:t>Phạm Thị Yên</w:t>
            </w:r>
          </w:p>
          <w:p w:rsidR="00620C6C" w:rsidRDefault="00620C6C" w:rsidP="00620C6C">
            <w:pPr>
              <w:spacing w:after="120"/>
              <w:jc w:val="center"/>
              <w:rPr>
                <w:spacing w:val="-6"/>
                <w:szCs w:val="28"/>
              </w:rPr>
            </w:pPr>
          </w:p>
        </w:tc>
      </w:tr>
    </w:tbl>
    <w:p w:rsidR="00D01316" w:rsidRDefault="00D01316" w:rsidP="004616B2"/>
    <w:sectPr w:rsidR="00D01316" w:rsidSect="00E86D43">
      <w:headerReference w:type="default" r:id="rId8"/>
      <w:pgSz w:w="11907" w:h="16840" w:code="9"/>
      <w:pgMar w:top="1134" w:right="1134" w:bottom="1134" w:left="1701"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77A" w:rsidRDefault="00B1377A" w:rsidP="00D01316">
      <w:pPr>
        <w:spacing w:after="0" w:line="240" w:lineRule="auto"/>
      </w:pPr>
      <w:r>
        <w:separator/>
      </w:r>
    </w:p>
  </w:endnote>
  <w:endnote w:type="continuationSeparator" w:id="0">
    <w:p w:rsidR="00B1377A" w:rsidRDefault="00B1377A" w:rsidP="00D0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77A" w:rsidRDefault="00B1377A" w:rsidP="00D01316">
      <w:pPr>
        <w:spacing w:after="0" w:line="240" w:lineRule="auto"/>
      </w:pPr>
      <w:r>
        <w:separator/>
      </w:r>
    </w:p>
  </w:footnote>
  <w:footnote w:type="continuationSeparator" w:id="0">
    <w:p w:rsidR="00B1377A" w:rsidRDefault="00B1377A" w:rsidP="00D01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0E5" w:rsidRDefault="00B340E5">
    <w:pPr>
      <w:pStyle w:val="Header"/>
      <w:jc w:val="center"/>
    </w:pPr>
  </w:p>
  <w:p w:rsidR="00B340E5" w:rsidRDefault="00B340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71"/>
    <w:multiLevelType w:val="hybridMultilevel"/>
    <w:tmpl w:val="C8A887B6"/>
    <w:lvl w:ilvl="0" w:tplc="97BECCA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DD1E89"/>
    <w:multiLevelType w:val="hybridMultilevel"/>
    <w:tmpl w:val="D72C72E0"/>
    <w:lvl w:ilvl="0" w:tplc="C58071C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C2FC9"/>
    <w:multiLevelType w:val="hybridMultilevel"/>
    <w:tmpl w:val="A364C7DC"/>
    <w:lvl w:ilvl="0" w:tplc="9DEE2D06">
      <w:start w:val="2008"/>
      <w:numFmt w:val="bullet"/>
      <w:lvlText w:val="-"/>
      <w:lvlJc w:val="left"/>
      <w:pPr>
        <w:tabs>
          <w:tab w:val="num" w:pos="1152"/>
        </w:tabs>
        <w:ind w:left="1152" w:hanging="660"/>
      </w:pPr>
      <w:rPr>
        <w:rFonts w:ascii="Times New Roman" w:eastAsia="Times New Roman" w:hAnsi="Times New Roman" w:hint="default"/>
      </w:rPr>
    </w:lvl>
    <w:lvl w:ilvl="1" w:tplc="04090003" w:tentative="1">
      <w:start w:val="1"/>
      <w:numFmt w:val="bullet"/>
      <w:lvlText w:val="o"/>
      <w:lvlJc w:val="left"/>
      <w:pPr>
        <w:tabs>
          <w:tab w:val="num" w:pos="1572"/>
        </w:tabs>
        <w:ind w:left="1572" w:hanging="360"/>
      </w:pPr>
      <w:rPr>
        <w:rFonts w:ascii="Courier New" w:hAnsi="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3" w15:restartNumberingAfterBreak="0">
    <w:nsid w:val="2EBF1B0C"/>
    <w:multiLevelType w:val="hybridMultilevel"/>
    <w:tmpl w:val="D9BCC36E"/>
    <w:lvl w:ilvl="0" w:tplc="074C488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023D2"/>
    <w:multiLevelType w:val="hybridMultilevel"/>
    <w:tmpl w:val="B0288DE6"/>
    <w:lvl w:ilvl="0" w:tplc="7EA4FF3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515564"/>
    <w:multiLevelType w:val="hybridMultilevel"/>
    <w:tmpl w:val="2862A4EA"/>
    <w:lvl w:ilvl="0" w:tplc="6B0AC138">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1B1D42"/>
    <w:multiLevelType w:val="hybridMultilevel"/>
    <w:tmpl w:val="49C8E622"/>
    <w:lvl w:ilvl="0" w:tplc="2ED4C538">
      <w:start w:val="1"/>
      <w:numFmt w:val="decimal"/>
      <w:lvlText w:val="%1."/>
      <w:lvlJc w:val="left"/>
      <w:pPr>
        <w:tabs>
          <w:tab w:val="num" w:pos="1080"/>
        </w:tabs>
        <w:ind w:left="1080" w:hanging="360"/>
      </w:pPr>
      <w:rPr>
        <w:rFonts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735A13CB"/>
    <w:multiLevelType w:val="hybridMultilevel"/>
    <w:tmpl w:val="6F1ADBCA"/>
    <w:lvl w:ilvl="0" w:tplc="086201B2">
      <w:start w:val="5"/>
      <w:numFmt w:val="decimal"/>
      <w:lvlText w:val="%1."/>
      <w:lvlJc w:val="left"/>
      <w:pPr>
        <w:tabs>
          <w:tab w:val="num" w:pos="1010"/>
        </w:tabs>
        <w:ind w:left="1010" w:hanging="360"/>
      </w:pPr>
      <w:rPr>
        <w:rFonts w:cs="Times New Roman" w:hint="default"/>
      </w:rPr>
    </w:lvl>
    <w:lvl w:ilvl="1" w:tplc="04090019" w:tentative="1">
      <w:start w:val="1"/>
      <w:numFmt w:val="lowerLetter"/>
      <w:lvlText w:val="%2."/>
      <w:lvlJc w:val="left"/>
      <w:pPr>
        <w:tabs>
          <w:tab w:val="num" w:pos="1730"/>
        </w:tabs>
        <w:ind w:left="1730" w:hanging="360"/>
      </w:pPr>
      <w:rPr>
        <w:rFonts w:cs="Times New Roman"/>
      </w:rPr>
    </w:lvl>
    <w:lvl w:ilvl="2" w:tplc="0409001B" w:tentative="1">
      <w:start w:val="1"/>
      <w:numFmt w:val="lowerRoman"/>
      <w:lvlText w:val="%3."/>
      <w:lvlJc w:val="right"/>
      <w:pPr>
        <w:tabs>
          <w:tab w:val="num" w:pos="2450"/>
        </w:tabs>
        <w:ind w:left="2450" w:hanging="180"/>
      </w:pPr>
      <w:rPr>
        <w:rFonts w:cs="Times New Roman"/>
      </w:rPr>
    </w:lvl>
    <w:lvl w:ilvl="3" w:tplc="0409000F" w:tentative="1">
      <w:start w:val="1"/>
      <w:numFmt w:val="decimal"/>
      <w:lvlText w:val="%4."/>
      <w:lvlJc w:val="left"/>
      <w:pPr>
        <w:tabs>
          <w:tab w:val="num" w:pos="3170"/>
        </w:tabs>
        <w:ind w:left="3170" w:hanging="360"/>
      </w:pPr>
      <w:rPr>
        <w:rFonts w:cs="Times New Roman"/>
      </w:rPr>
    </w:lvl>
    <w:lvl w:ilvl="4" w:tplc="04090019" w:tentative="1">
      <w:start w:val="1"/>
      <w:numFmt w:val="lowerLetter"/>
      <w:lvlText w:val="%5."/>
      <w:lvlJc w:val="left"/>
      <w:pPr>
        <w:tabs>
          <w:tab w:val="num" w:pos="3890"/>
        </w:tabs>
        <w:ind w:left="3890" w:hanging="360"/>
      </w:pPr>
      <w:rPr>
        <w:rFonts w:cs="Times New Roman"/>
      </w:rPr>
    </w:lvl>
    <w:lvl w:ilvl="5" w:tplc="0409001B" w:tentative="1">
      <w:start w:val="1"/>
      <w:numFmt w:val="lowerRoman"/>
      <w:lvlText w:val="%6."/>
      <w:lvlJc w:val="right"/>
      <w:pPr>
        <w:tabs>
          <w:tab w:val="num" w:pos="4610"/>
        </w:tabs>
        <w:ind w:left="4610" w:hanging="180"/>
      </w:pPr>
      <w:rPr>
        <w:rFonts w:cs="Times New Roman"/>
      </w:rPr>
    </w:lvl>
    <w:lvl w:ilvl="6" w:tplc="0409000F" w:tentative="1">
      <w:start w:val="1"/>
      <w:numFmt w:val="decimal"/>
      <w:lvlText w:val="%7."/>
      <w:lvlJc w:val="left"/>
      <w:pPr>
        <w:tabs>
          <w:tab w:val="num" w:pos="5330"/>
        </w:tabs>
        <w:ind w:left="5330" w:hanging="360"/>
      </w:pPr>
      <w:rPr>
        <w:rFonts w:cs="Times New Roman"/>
      </w:rPr>
    </w:lvl>
    <w:lvl w:ilvl="7" w:tplc="04090019" w:tentative="1">
      <w:start w:val="1"/>
      <w:numFmt w:val="lowerLetter"/>
      <w:lvlText w:val="%8."/>
      <w:lvlJc w:val="left"/>
      <w:pPr>
        <w:tabs>
          <w:tab w:val="num" w:pos="6050"/>
        </w:tabs>
        <w:ind w:left="6050" w:hanging="360"/>
      </w:pPr>
      <w:rPr>
        <w:rFonts w:cs="Times New Roman"/>
      </w:rPr>
    </w:lvl>
    <w:lvl w:ilvl="8" w:tplc="0409001B" w:tentative="1">
      <w:start w:val="1"/>
      <w:numFmt w:val="lowerRoman"/>
      <w:lvlText w:val="%9."/>
      <w:lvlJc w:val="right"/>
      <w:pPr>
        <w:tabs>
          <w:tab w:val="num" w:pos="6770"/>
        </w:tabs>
        <w:ind w:left="6770" w:hanging="180"/>
      </w:pPr>
      <w:rPr>
        <w:rFonts w:cs="Times New Roman"/>
      </w:rPr>
    </w:lvl>
  </w:abstractNum>
  <w:abstractNum w:abstractNumId="8" w15:restartNumberingAfterBreak="0">
    <w:nsid w:val="767423FE"/>
    <w:multiLevelType w:val="hybridMultilevel"/>
    <w:tmpl w:val="AB54619C"/>
    <w:lvl w:ilvl="0" w:tplc="98A6885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4"/>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7F9"/>
    <w:rsid w:val="00032578"/>
    <w:rsid w:val="00065AD6"/>
    <w:rsid w:val="00087A8F"/>
    <w:rsid w:val="0009200F"/>
    <w:rsid w:val="000C026E"/>
    <w:rsid w:val="001C0801"/>
    <w:rsid w:val="001E2078"/>
    <w:rsid w:val="00204329"/>
    <w:rsid w:val="002203DB"/>
    <w:rsid w:val="0029387B"/>
    <w:rsid w:val="00294404"/>
    <w:rsid w:val="00297F27"/>
    <w:rsid w:val="002D3264"/>
    <w:rsid w:val="00326C29"/>
    <w:rsid w:val="00353D8C"/>
    <w:rsid w:val="00366C21"/>
    <w:rsid w:val="003812E3"/>
    <w:rsid w:val="003C616A"/>
    <w:rsid w:val="003E560C"/>
    <w:rsid w:val="004217F9"/>
    <w:rsid w:val="004267D1"/>
    <w:rsid w:val="004616B2"/>
    <w:rsid w:val="00464E13"/>
    <w:rsid w:val="0046663E"/>
    <w:rsid w:val="00471EF0"/>
    <w:rsid w:val="004A5B77"/>
    <w:rsid w:val="004B48E0"/>
    <w:rsid w:val="004C110B"/>
    <w:rsid w:val="004D7329"/>
    <w:rsid w:val="005145B9"/>
    <w:rsid w:val="00553034"/>
    <w:rsid w:val="005B4556"/>
    <w:rsid w:val="005C55F9"/>
    <w:rsid w:val="00620C6C"/>
    <w:rsid w:val="00654982"/>
    <w:rsid w:val="0069639B"/>
    <w:rsid w:val="006B6D78"/>
    <w:rsid w:val="00731BF5"/>
    <w:rsid w:val="0074368C"/>
    <w:rsid w:val="007A4CC9"/>
    <w:rsid w:val="007B0271"/>
    <w:rsid w:val="008012FA"/>
    <w:rsid w:val="0081171D"/>
    <w:rsid w:val="00862138"/>
    <w:rsid w:val="00890E73"/>
    <w:rsid w:val="008A04BF"/>
    <w:rsid w:val="008A5418"/>
    <w:rsid w:val="009C0770"/>
    <w:rsid w:val="009C252B"/>
    <w:rsid w:val="00A13847"/>
    <w:rsid w:val="00A42470"/>
    <w:rsid w:val="00AA39D4"/>
    <w:rsid w:val="00B1377A"/>
    <w:rsid w:val="00B2624A"/>
    <w:rsid w:val="00B33885"/>
    <w:rsid w:val="00B340E5"/>
    <w:rsid w:val="00B61AB4"/>
    <w:rsid w:val="00C70782"/>
    <w:rsid w:val="00C74936"/>
    <w:rsid w:val="00CC661C"/>
    <w:rsid w:val="00CE15B6"/>
    <w:rsid w:val="00CE2341"/>
    <w:rsid w:val="00D00AEB"/>
    <w:rsid w:val="00D01316"/>
    <w:rsid w:val="00D07055"/>
    <w:rsid w:val="00D12940"/>
    <w:rsid w:val="00D13196"/>
    <w:rsid w:val="00D33160"/>
    <w:rsid w:val="00DD0FFE"/>
    <w:rsid w:val="00DD26A2"/>
    <w:rsid w:val="00E208D9"/>
    <w:rsid w:val="00E86D43"/>
    <w:rsid w:val="00E9012C"/>
    <w:rsid w:val="00EE5A02"/>
    <w:rsid w:val="00F176FC"/>
    <w:rsid w:val="00F253FE"/>
    <w:rsid w:val="00F9148E"/>
    <w:rsid w:val="00FB71BA"/>
    <w:rsid w:val="00FF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97D3"/>
  <w15:docId w15:val="{BBCF5632-CD29-4C64-A802-4F2CFBDA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6B6D78"/>
    <w:pPr>
      <w:keepNext/>
      <w:spacing w:after="0" w:line="240" w:lineRule="auto"/>
      <w:outlineLvl w:val="0"/>
    </w:pPr>
    <w:rPr>
      <w:rFonts w:ascii="Cambria" w:eastAsia="Times New Roman" w:hAnsi="Cambria" w:cs="Times New Roman"/>
      <w:b/>
      <w:bCs/>
      <w:kern w:val="32"/>
      <w:sz w:val="32"/>
      <w:szCs w:val="32"/>
      <w:lang w:val="en-GB"/>
    </w:rPr>
  </w:style>
  <w:style w:type="paragraph" w:styleId="Heading2">
    <w:name w:val="heading 2"/>
    <w:aliases w:val="Heading 2 Char Char"/>
    <w:basedOn w:val="Normal"/>
    <w:next w:val="Normal"/>
    <w:link w:val="Heading2Char"/>
    <w:uiPriority w:val="99"/>
    <w:qFormat/>
    <w:rsid w:val="006B6D78"/>
    <w:pPr>
      <w:keepNext/>
      <w:spacing w:after="0" w:line="240" w:lineRule="auto"/>
      <w:jc w:val="both"/>
      <w:outlineLvl w:val="1"/>
    </w:pPr>
    <w:rPr>
      <w:rFonts w:ascii=".VnTime" w:eastAsia="Times New Roman" w:hAnsi=".VnTime" w:cs="Times New Roman"/>
      <w:sz w:val="24"/>
      <w:szCs w:val="20"/>
    </w:rPr>
  </w:style>
  <w:style w:type="paragraph" w:styleId="Heading8">
    <w:name w:val="heading 8"/>
    <w:basedOn w:val="Normal"/>
    <w:next w:val="Normal"/>
    <w:link w:val="Heading8Char"/>
    <w:uiPriority w:val="99"/>
    <w:qFormat/>
    <w:rsid w:val="006B6D78"/>
    <w:pPr>
      <w:spacing w:before="240" w:after="60" w:line="240" w:lineRule="auto"/>
      <w:outlineLvl w:val="7"/>
    </w:pPr>
    <w:rPr>
      <w:rFonts w:ascii="Calibri" w:eastAsia="Times New Roman" w:hAnsi="Calibri"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6D78"/>
    <w:rPr>
      <w:rFonts w:ascii="Cambria" w:eastAsia="Times New Roman" w:hAnsi="Cambria" w:cs="Times New Roman"/>
      <w:b/>
      <w:bCs/>
      <w:kern w:val="32"/>
      <w:sz w:val="32"/>
      <w:szCs w:val="32"/>
      <w:lang w:val="en-GB"/>
    </w:rPr>
  </w:style>
  <w:style w:type="character" w:customStyle="1" w:styleId="Heading2Char">
    <w:name w:val="Heading 2 Char"/>
    <w:aliases w:val="Heading 2 Char Char Char"/>
    <w:basedOn w:val="DefaultParagraphFont"/>
    <w:link w:val="Heading2"/>
    <w:uiPriority w:val="99"/>
    <w:rsid w:val="006B6D78"/>
    <w:rPr>
      <w:rFonts w:ascii=".VnTime" w:eastAsia="Times New Roman" w:hAnsi=".VnTime" w:cs="Times New Roman"/>
      <w:sz w:val="24"/>
      <w:szCs w:val="20"/>
    </w:rPr>
  </w:style>
  <w:style w:type="character" w:customStyle="1" w:styleId="Heading8Char">
    <w:name w:val="Heading 8 Char"/>
    <w:basedOn w:val="DefaultParagraphFont"/>
    <w:link w:val="Heading8"/>
    <w:uiPriority w:val="99"/>
    <w:rsid w:val="006B6D78"/>
    <w:rPr>
      <w:rFonts w:ascii="Calibri" w:eastAsia="Times New Roman" w:hAnsi="Calibri" w:cs="Times New Roman"/>
      <w:i/>
      <w:iCs/>
      <w:sz w:val="24"/>
      <w:szCs w:val="24"/>
      <w:lang w:val="en-GB"/>
    </w:rPr>
  </w:style>
  <w:style w:type="table" w:styleId="TableGrid">
    <w:name w:val="Table Grid"/>
    <w:basedOn w:val="TableNormal"/>
    <w:uiPriority w:val="99"/>
    <w:rsid w:val="006B6D7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6B6D78"/>
    <w:rPr>
      <w:rFonts w:ascii="Times New Roman" w:hAnsi="Times New Roman"/>
      <w:b/>
      <w:color w:val="0000FF"/>
      <w:sz w:val="24"/>
    </w:rPr>
  </w:style>
  <w:style w:type="paragraph" w:styleId="Footer">
    <w:name w:val="footer"/>
    <w:basedOn w:val="Normal"/>
    <w:link w:val="FooterChar"/>
    <w:uiPriority w:val="99"/>
    <w:rsid w:val="006B6D78"/>
    <w:pPr>
      <w:tabs>
        <w:tab w:val="center" w:pos="4320"/>
        <w:tab w:val="right" w:pos="8640"/>
      </w:tabs>
      <w:spacing w:after="0" w:line="240" w:lineRule="auto"/>
    </w:pPr>
    <w:rPr>
      <w:rFonts w:eastAsia="Times New Roman" w:cs="Times New Roman"/>
      <w:szCs w:val="28"/>
      <w:lang w:val="en-GB"/>
    </w:rPr>
  </w:style>
  <w:style w:type="character" w:customStyle="1" w:styleId="FooterChar">
    <w:name w:val="Footer Char"/>
    <w:basedOn w:val="DefaultParagraphFont"/>
    <w:link w:val="Footer"/>
    <w:uiPriority w:val="99"/>
    <w:rsid w:val="006B6D78"/>
    <w:rPr>
      <w:rFonts w:eastAsia="Times New Roman" w:cs="Times New Roman"/>
      <w:szCs w:val="28"/>
      <w:lang w:val="en-GB"/>
    </w:rPr>
  </w:style>
  <w:style w:type="character" w:styleId="PageNumber">
    <w:name w:val="page number"/>
    <w:basedOn w:val="DefaultParagraphFont"/>
    <w:uiPriority w:val="99"/>
    <w:rsid w:val="006B6D78"/>
    <w:rPr>
      <w:rFonts w:cs="Times New Roman"/>
    </w:rPr>
  </w:style>
  <w:style w:type="paragraph" w:styleId="Header">
    <w:name w:val="header"/>
    <w:basedOn w:val="Normal"/>
    <w:link w:val="HeaderChar"/>
    <w:uiPriority w:val="99"/>
    <w:rsid w:val="006B6D78"/>
    <w:pPr>
      <w:tabs>
        <w:tab w:val="center" w:pos="4320"/>
        <w:tab w:val="right" w:pos="8640"/>
      </w:tabs>
      <w:spacing w:after="0" w:line="240" w:lineRule="auto"/>
    </w:pPr>
    <w:rPr>
      <w:rFonts w:eastAsia="Times New Roman" w:cs="Times New Roman"/>
      <w:szCs w:val="28"/>
      <w:lang w:val="en-GB"/>
    </w:rPr>
  </w:style>
  <w:style w:type="character" w:customStyle="1" w:styleId="HeaderChar">
    <w:name w:val="Header Char"/>
    <w:basedOn w:val="DefaultParagraphFont"/>
    <w:link w:val="Header"/>
    <w:uiPriority w:val="99"/>
    <w:rsid w:val="006B6D78"/>
    <w:rPr>
      <w:rFonts w:eastAsia="Times New Roman" w:cs="Times New Roman"/>
      <w:szCs w:val="28"/>
      <w:lang w:val="en-GB"/>
    </w:rPr>
  </w:style>
  <w:style w:type="paragraph" w:styleId="BodyText2">
    <w:name w:val="Body Text 2"/>
    <w:basedOn w:val="Normal"/>
    <w:link w:val="BodyText2Char"/>
    <w:uiPriority w:val="99"/>
    <w:rsid w:val="006B6D78"/>
    <w:pPr>
      <w:widowControl w:val="0"/>
      <w:spacing w:before="80" w:after="0" w:line="240" w:lineRule="auto"/>
      <w:jc w:val="both"/>
    </w:pPr>
    <w:rPr>
      <w:rFonts w:eastAsia="Times New Roman" w:cs="Times New Roman"/>
      <w:szCs w:val="28"/>
      <w:lang w:val="en-GB"/>
    </w:rPr>
  </w:style>
  <w:style w:type="character" w:customStyle="1" w:styleId="BodyText2Char">
    <w:name w:val="Body Text 2 Char"/>
    <w:basedOn w:val="DefaultParagraphFont"/>
    <w:link w:val="BodyText2"/>
    <w:uiPriority w:val="99"/>
    <w:rsid w:val="006B6D78"/>
    <w:rPr>
      <w:rFonts w:eastAsia="Times New Roman" w:cs="Times New Roman"/>
      <w:szCs w:val="28"/>
      <w:lang w:val="en-GB"/>
    </w:rPr>
  </w:style>
  <w:style w:type="paragraph" w:styleId="BodyText3">
    <w:name w:val="Body Text 3"/>
    <w:basedOn w:val="Normal"/>
    <w:link w:val="BodyText3Char"/>
    <w:uiPriority w:val="99"/>
    <w:rsid w:val="006B6D78"/>
    <w:pPr>
      <w:spacing w:after="120" w:line="240" w:lineRule="auto"/>
    </w:pPr>
    <w:rPr>
      <w:rFonts w:eastAsia="Times New Roman" w:cs="Times New Roman"/>
      <w:sz w:val="16"/>
      <w:szCs w:val="16"/>
      <w:lang w:val="en-GB"/>
    </w:rPr>
  </w:style>
  <w:style w:type="character" w:customStyle="1" w:styleId="BodyText3Char">
    <w:name w:val="Body Text 3 Char"/>
    <w:basedOn w:val="DefaultParagraphFont"/>
    <w:link w:val="BodyText3"/>
    <w:uiPriority w:val="99"/>
    <w:rsid w:val="006B6D78"/>
    <w:rPr>
      <w:rFonts w:eastAsia="Times New Roman" w:cs="Times New Roman"/>
      <w:sz w:val="16"/>
      <w:szCs w:val="16"/>
      <w:lang w:val="en-GB"/>
    </w:rPr>
  </w:style>
  <w:style w:type="paragraph" w:customStyle="1" w:styleId="CharCharCharCharCharCharChar">
    <w:name w:val="Char Char Char Char Char Char Char"/>
    <w:basedOn w:val="Normal"/>
    <w:autoRedefine/>
    <w:uiPriority w:val="99"/>
    <w:rsid w:val="006B6D7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rsid w:val="006B6D7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99"/>
    <w:qFormat/>
    <w:rsid w:val="006B6D78"/>
    <w:rPr>
      <w:rFonts w:cs="Times New Roman"/>
      <w:b/>
    </w:rPr>
  </w:style>
  <w:style w:type="paragraph" w:styleId="BalloonText">
    <w:name w:val="Balloon Text"/>
    <w:basedOn w:val="Normal"/>
    <w:link w:val="BalloonTextChar"/>
    <w:uiPriority w:val="99"/>
    <w:semiHidden/>
    <w:rsid w:val="006B6D78"/>
    <w:pPr>
      <w:spacing w:after="0" w:line="240" w:lineRule="auto"/>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6B6D78"/>
    <w:rPr>
      <w:rFonts w:ascii="Segoe UI" w:eastAsia="Times New Roman" w:hAnsi="Segoe UI" w:cs="Segoe UI"/>
      <w:sz w:val="18"/>
      <w:szCs w:val="18"/>
      <w:lang w:val="en-GB"/>
    </w:rPr>
  </w:style>
  <w:style w:type="paragraph" w:customStyle="1" w:styleId="colorblack">
    <w:name w:val="colorblack"/>
    <w:basedOn w:val="Normal"/>
    <w:rsid w:val="001C080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890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62751">
      <w:bodyDiv w:val="1"/>
      <w:marLeft w:val="0"/>
      <w:marRight w:val="0"/>
      <w:marTop w:val="0"/>
      <w:marBottom w:val="0"/>
      <w:divBdr>
        <w:top w:val="none" w:sz="0" w:space="0" w:color="auto"/>
        <w:left w:val="none" w:sz="0" w:space="0" w:color="auto"/>
        <w:bottom w:val="none" w:sz="0" w:space="0" w:color="auto"/>
        <w:right w:val="none" w:sz="0" w:space="0" w:color="auto"/>
      </w:divBdr>
    </w:div>
    <w:div w:id="372922845">
      <w:bodyDiv w:val="1"/>
      <w:marLeft w:val="0"/>
      <w:marRight w:val="0"/>
      <w:marTop w:val="0"/>
      <w:marBottom w:val="0"/>
      <w:divBdr>
        <w:top w:val="none" w:sz="0" w:space="0" w:color="auto"/>
        <w:left w:val="none" w:sz="0" w:space="0" w:color="auto"/>
        <w:bottom w:val="none" w:sz="0" w:space="0" w:color="auto"/>
        <w:right w:val="none" w:sz="0" w:space="0" w:color="auto"/>
      </w:divBdr>
    </w:div>
    <w:div w:id="711148869">
      <w:bodyDiv w:val="1"/>
      <w:marLeft w:val="0"/>
      <w:marRight w:val="0"/>
      <w:marTop w:val="0"/>
      <w:marBottom w:val="0"/>
      <w:divBdr>
        <w:top w:val="none" w:sz="0" w:space="0" w:color="auto"/>
        <w:left w:val="none" w:sz="0" w:space="0" w:color="auto"/>
        <w:bottom w:val="none" w:sz="0" w:space="0" w:color="auto"/>
        <w:right w:val="none" w:sz="0" w:space="0" w:color="auto"/>
      </w:divBdr>
    </w:div>
    <w:div w:id="1686514241">
      <w:bodyDiv w:val="1"/>
      <w:marLeft w:val="0"/>
      <w:marRight w:val="0"/>
      <w:marTop w:val="0"/>
      <w:marBottom w:val="0"/>
      <w:divBdr>
        <w:top w:val="none" w:sz="0" w:space="0" w:color="auto"/>
        <w:left w:val="none" w:sz="0" w:space="0" w:color="auto"/>
        <w:bottom w:val="none" w:sz="0" w:space="0" w:color="auto"/>
        <w:right w:val="none" w:sz="0" w:space="0" w:color="auto"/>
      </w:divBdr>
    </w:div>
    <w:div w:id="21440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8776-1C0B-4D03-92EB-39AE8BAF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27</cp:revision>
  <cp:lastPrinted>2024-05-27T02:17:00Z</cp:lastPrinted>
  <dcterms:created xsi:type="dcterms:W3CDTF">2023-05-17T01:45:00Z</dcterms:created>
  <dcterms:modified xsi:type="dcterms:W3CDTF">2024-06-08T07:06:00Z</dcterms:modified>
</cp:coreProperties>
</file>